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BE9BA" w14:textId="77777777" w:rsidR="00932C34" w:rsidRDefault="00000000">
      <w:r>
        <w:rPr>
          <w:b/>
          <w:bCs/>
          <w:sz w:val="28"/>
          <w:szCs w:val="28"/>
        </w:rPr>
        <w:t>ABC_NAZIS IN AUSTRALIA 4_proxy_R20519.mp3</w:t>
      </w:r>
    </w:p>
    <w:p w14:paraId="27A27557" w14:textId="77777777" w:rsidR="00932C34" w:rsidRDefault="00932C34"/>
    <w:p w14:paraId="1E7C4C52" w14:textId="77777777" w:rsidR="00932C34" w:rsidRDefault="00000000">
      <w:r>
        <w:rPr>
          <w:b/>
          <w:bCs/>
        </w:rPr>
        <w:t xml:space="preserve">Speaker 1 </w:t>
      </w:r>
      <w:r>
        <w:rPr>
          <w:color w:val="666666"/>
        </w:rPr>
        <w:t xml:space="preserve">[00:00:03] </w:t>
      </w:r>
      <w:r>
        <w:t xml:space="preserve">Tape ID, This is Background Briefing number 263, stroke 86. It's the fourth program in the Nazis in a series Nazis in Australia series. It's for three broadcasts, two of them on Radio National, the first of them at 1010 to 1055 on Sunday, May four, 1986. The second Radio National broadcast is at 2215 to 2300 Monday, May five, 1986. And the third broadcast is on Radio three at 215 to 2100 Tuesday, May six, 1986. All announcements are on tape and it begins in 10 seconds on and Donne's words and tape identification. Background Briefing This week, Mark Aarons presents Part four of our documentary series Nazis in Australia. </w:t>
      </w:r>
    </w:p>
    <w:p w14:paraId="2188A4BB" w14:textId="77777777" w:rsidR="00932C34" w:rsidRDefault="00932C34"/>
    <w:p w14:paraId="12246397" w14:textId="77777777" w:rsidR="00932C34" w:rsidRDefault="00000000">
      <w:r>
        <w:rPr>
          <w:b/>
          <w:bCs/>
        </w:rPr>
        <w:t xml:space="preserve">Speaker 2 </w:t>
      </w:r>
      <w:r>
        <w:rPr>
          <w:color w:val="666666"/>
        </w:rPr>
        <w:t xml:space="preserve">[00:01:00] </w:t>
      </w:r>
      <w:r>
        <w:t xml:space="preserve">The Australian Parliament House of Representatives. Canberra, March 22, 1961. </w:t>
      </w:r>
    </w:p>
    <w:p w14:paraId="190D608A" w14:textId="77777777" w:rsidR="00932C34" w:rsidRDefault="00932C34"/>
    <w:p w14:paraId="313D48F4" w14:textId="77777777" w:rsidR="00932C34" w:rsidRDefault="00000000">
      <w:r>
        <w:rPr>
          <w:b/>
          <w:bCs/>
        </w:rPr>
        <w:t xml:space="preserve">Speaker 1 </w:t>
      </w:r>
      <w:r>
        <w:rPr>
          <w:color w:val="666666"/>
        </w:rPr>
        <w:t xml:space="preserve">[00:01:06] </w:t>
      </w:r>
      <w:r>
        <w:t xml:space="preserve">The Attorney General's SAG-AFTRA Liberal New South Wales. </w:t>
      </w:r>
    </w:p>
    <w:p w14:paraId="172482AC" w14:textId="77777777" w:rsidR="00932C34" w:rsidRDefault="00932C34"/>
    <w:p w14:paraId="6EB5C5A4" w14:textId="77777777" w:rsidR="00932C34" w:rsidRDefault="00000000">
      <w:r>
        <w:rPr>
          <w:b/>
          <w:bCs/>
        </w:rPr>
        <w:t xml:space="preserve">Speaker 2 </w:t>
      </w:r>
      <w:r>
        <w:rPr>
          <w:color w:val="666666"/>
        </w:rPr>
        <w:t xml:space="preserve">[00:01:11] </w:t>
      </w:r>
      <w:r>
        <w:t xml:space="preserve">On 24th February 1961, the Soviet Foreign Affairs Minister delivered a note requesting the surrender of Irwin Weeks because of certain alleged war crimes. The note contained an assertion that Mr. Wicks had personally participated in the mass shooting of Soviet citizens near Tartu in July 1941. It also asserted that he personally passed death sentences and participated in executions. </w:t>
      </w:r>
    </w:p>
    <w:p w14:paraId="4E6C1784" w14:textId="77777777" w:rsidR="00932C34" w:rsidRDefault="00932C34"/>
    <w:p w14:paraId="23CF1539" w14:textId="77777777" w:rsidR="00932C34" w:rsidRDefault="00000000">
      <w:r>
        <w:rPr>
          <w:b/>
          <w:bCs/>
        </w:rPr>
        <w:t xml:space="preserve">Speaker 1 </w:t>
      </w:r>
      <w:r>
        <w:rPr>
          <w:color w:val="666666"/>
        </w:rPr>
        <w:t xml:space="preserve">[00:01:45] </w:t>
      </w:r>
      <w:r>
        <w:t xml:space="preserve">At the same time, the Soviets also asked the United States to return Carl Linnaeus, who was accused of participating in similar crimes. In rejecting the Soviet request concerning Vicks, Sir Garfield, Barwick stated. </w:t>
      </w:r>
    </w:p>
    <w:p w14:paraId="5A6DDF42" w14:textId="77777777" w:rsidR="00932C34" w:rsidRDefault="00932C34"/>
    <w:p w14:paraId="441ABF9E" w14:textId="77777777" w:rsidR="00932C34" w:rsidRDefault="00000000">
      <w:r>
        <w:rPr>
          <w:b/>
          <w:bCs/>
        </w:rPr>
        <w:t xml:space="preserve">Speaker 2 </w:t>
      </w:r>
      <w:r>
        <w:rPr>
          <w:color w:val="666666"/>
        </w:rPr>
        <w:t xml:space="preserve">[00:01:59] </w:t>
      </w:r>
      <w:r>
        <w:t xml:space="preserve">Australia has established a thorough, though of course not infallible system for sifting and screening hundreds of thousands of migrants who have enriched our national life since the World War and default of a binding obligation requiring Australia to do otherwise. These have been allowed to make their homes here, must be able to live in security new lives under the rule of law. </w:t>
      </w:r>
    </w:p>
    <w:p w14:paraId="5135E5AB" w14:textId="77777777" w:rsidR="00932C34" w:rsidRDefault="00932C34"/>
    <w:p w14:paraId="1BB89FB9" w14:textId="77777777" w:rsidR="00932C34" w:rsidRDefault="00000000">
      <w:r>
        <w:rPr>
          <w:b/>
          <w:bCs/>
        </w:rPr>
        <w:t xml:space="preserve">Speaker 1 </w:t>
      </w:r>
      <w:r>
        <w:rPr>
          <w:color w:val="666666"/>
        </w:rPr>
        <w:t xml:space="preserve">[00:02:32] </w:t>
      </w:r>
      <w:r>
        <w:t xml:space="preserve">In 1961, the Australian and American governments refused to return Irwin Vick's and Carl Linnaeus to the Soviet Union. Eight years later. Carl Linnaeus was one of the first cases to be investigated by the US Justice Department's Office of Special Investigations. It's responsible for taking action against Nazis in America. Eli Rosenbaum was an attorney with The O.C. and is now with the World Jewish Congress. Carl Linnaeus was accused first by the Soviet government, which tried him in absentia in 1962, convicted him of committing war crimes and sentenced him to death. But then later by the United States Department of Justice with serving in the Estonian Omar Kaiser, the war Home Guard, which among other things assisted the Einsatzgruppen German mobile killing units in rampaging through Estonia, wiping out Jews and suspected communists. He was also charged with having been a high ranking officer, indeed the commandant of the Nazi concentration camp at Tartu, Estonia, and a particularly gruesome place. He was specifically charged with the mass murder of men, women and children. He was tried in federal court in New York. The court issued its decision in July 1981. And what it found was that Carl Linnaeus had indeed served in the Estonian Home Guard, that he had indeed served as a high ranking officer at the Nazi concentration camp at Tartu. That he had, in fact, committed atrocities against men, women and children. Ervin Vickers was allegedly Linnaeus's deputy at the concentration camp at Tartu in Estonia and subsequently chief of Department for B of the Estonian Security Police at Tallinn. Raoul Helberg is a leading Western scholar of the Holocaust and the author of The Destruction of </w:t>
      </w:r>
      <w:r>
        <w:lastRenderedPageBreak/>
        <w:t xml:space="preserve">the European Jews. In 1981. He gave expert testimony in Carl Linnaeus trial in New York and was described in the judgement as eminently qualified to testify on these matters. On the basis of the Soviet charges against Ervin Wicks. We asked Professor Hill Berg what role vics would have played in the course of 1941 in Tartu. Several hundred Jews were killed as well as, of course, some others. Up to October 1941, that total was over 400 Jews and a slightly larger number of communists throughout Estonia. In Tartu, roughly half that number were shot. Consequently, one would have to assume that anyone in the position of a deputy commander would have been involved hands on in the daily affairs of guarding people and of having them shot, as was the policy afterwards. You see, the individual was transferred to Tallinn and here I am less clear about the role that particular individual might have played for be in German usage. Simply means Gestapo, which is Roman numeral for an security me in office. And in the case of Estonia that would be political police. B refers to sex. That is to say it would mean Jews, but also any other religious sect that might be subjected to persecution for some reason or other. So any individual who occupied that post. Would, of course, have been concerned with the rooting out of any Jews that would still have been found in the territory of Estonia after the first few months of occupation. That would not have been a very large number, of course, but that would have been his job. What is striking about this case is that he stands accused of participation in many of the crimes that Carl Linnaeus participated in, in, of course, the same places at the same time serving at the same concentration camp in the same Estonian home guard. Many of the documents that are offered in evidence against him come from the same archives as those documents that were obtained from the Soviet Union and used in US courts against Carl Linnaeus. Many of the witnesses who testified against Carl Linnaeus and whose testimony was so convincing to the American courts, many of those witnesses also testified against Ervin Vics. And of course, the two men were tried in absentia at the same time before the same court, and both were convicted. Eli Rosenbaum. For the rest of this week's program, we're examining how people like Ervin, Vicks and Carl Linnaeus were able to emigrate to Australia in America. Allied policy was that war criminals, quislings and traitors should be returned to the countries where they'd committed their crimes. Relying on the official diplomatic and intelligence records of the United States and Britain will investigate Western policy towards Yugoslavs. Illustrated by the case study of one man who migrated to Australia. John Loftus, a lawyer formerly with the Office of Special Investigations, explains the categories established by the Western allies to screen displaced persons. </w:t>
      </w:r>
    </w:p>
    <w:p w14:paraId="14D44471" w14:textId="77777777" w:rsidR="00932C34" w:rsidRDefault="00932C34"/>
    <w:p w14:paraId="2E525A6D" w14:textId="77777777" w:rsidR="00932C34" w:rsidRDefault="00000000">
      <w:r>
        <w:rPr>
          <w:b/>
          <w:bCs/>
        </w:rPr>
        <w:t xml:space="preserve">Speaker 3 </w:t>
      </w:r>
      <w:r>
        <w:rPr>
          <w:color w:val="666666"/>
        </w:rPr>
        <w:t xml:space="preserve">[00:08:47] </w:t>
      </w:r>
      <w:r>
        <w:t xml:space="preserve">Intelligence agencies worked out a rough schedule to classify the people who were found in the chaos of Western Europe after World War Two, and they had a three tiered system. Category white men. Those people who were never Nazis, who were victims of the Nazi machine. That would include survivors of concentration camps, people who had been forcibly deported as slave labourers. These were the only people, the category whites, who were eligible to receive international charity and international assistance in emigrating to new countries where they could re-establish their lives. The next category was category grey. This was used to define people who would actually serve the Nazi cause. It included minor collaborators, people that had worked as clerks or minor municipal officials, people that had served in the German armies. But did not include people that were actually policymakers. Category Black included a number of people who service to the Nazi cause were so substantial that they were singled out for automatic arrest. Now, there were various categories of people within category black. Category black included quislings, traitors and war criminals. The war criminal not only included someone who massacred people in a concentration camp, but included the higher level policymaking officials that gave the orders and the moral sense. These people were probably more culpable. Quislings refer to those people who are outside of Germany in </w:t>
      </w:r>
      <w:r>
        <w:lastRenderedPageBreak/>
        <w:t xml:space="preserve">one of the conquered countries who volunteered to assist the Nazis in running the occupation. The Quisling category included people who were the senior policymaking officials from the municipal level on up and included the mayor and the police chief. It especially included propagandists and any member of the national government that collaborated with the Nazis during World War Two. Traitors was a term that referred to someone who may not have held an official position in a Nazi regime, but who voluntarily aided the Nazi forces in persecuting the citizens of his own country. These were the people that served in the elite SS killing units as native volunteers or worked as guides. Even though they may have held a fairly insignificant rank from a military point of view, they had distinguished themselves in acts of atrocity or cooperation with the Nazis, and they also fell within Category black. </w:t>
      </w:r>
    </w:p>
    <w:p w14:paraId="2863C3FE" w14:textId="77777777" w:rsidR="00932C34" w:rsidRDefault="00932C34"/>
    <w:p w14:paraId="1662AA30" w14:textId="77777777" w:rsidR="00932C34" w:rsidRDefault="00000000">
      <w:r>
        <w:rPr>
          <w:b/>
          <w:bCs/>
        </w:rPr>
        <w:t xml:space="preserve">Speaker 1 </w:t>
      </w:r>
      <w:r>
        <w:rPr>
          <w:color w:val="666666"/>
        </w:rPr>
        <w:t xml:space="preserve">[00:11:30] </w:t>
      </w:r>
      <w:r>
        <w:t xml:space="preserve">In this way, the mass of displaced persons was supposed to be divided into those to be forcibly repatriated to Yugoslavia and those who deserved international assistance. </w:t>
      </w:r>
    </w:p>
    <w:p w14:paraId="6227AEC7" w14:textId="77777777" w:rsidR="00932C34" w:rsidRDefault="00932C34"/>
    <w:p w14:paraId="2769031A" w14:textId="77777777" w:rsidR="00932C34" w:rsidRDefault="00000000">
      <w:r>
        <w:rPr>
          <w:b/>
          <w:bCs/>
        </w:rPr>
        <w:t xml:space="preserve">Speaker 3 </w:t>
      </w:r>
      <w:r>
        <w:rPr>
          <w:color w:val="666666"/>
        </w:rPr>
        <w:t xml:space="preserve">[00:11:41] </w:t>
      </w:r>
      <w:r>
        <w:t xml:space="preserve">There were really two levels of policy on a diplomatic level. There was at least a commitment to hand over all proven members of the Stasi, all propagandists, all quislings from Yugoslavia immediately back to the Yugoslav government to stand trial. What was going on, on the ground was that a cabal of intelligence officers were actively working to sabotage that arrangement, to recruit the Yugoslav Quislings as an anti-communist force. Within three years after the end of the war. The intelligence cabal on the ground and the diplomatic officers had reached agreement. They altered the screening process to ensure that virtually no one would be sent back to Yugoslavia to stand trial for their crimes. The Chetniks were the first group whose repatriation was sabotaged. British intelligence had many of their agents within the Chetniks group and to prevent the repatriation to Yugoslavia. The British government evacuated the Chetniks from Italy to West Germany. The American intelligence at that time was recruiting their own agents among the Stasi. A battle seemed to have developed between the American and British intelligence officers over who would have access to these agents and which of their agents should be handed over to the Yugoslavs to stand trial as war criminals. This dispute reached the point that one American intelligence officer commented. </w:t>
      </w:r>
    </w:p>
    <w:p w14:paraId="02A8CB20" w14:textId="77777777" w:rsidR="00932C34" w:rsidRDefault="00932C34"/>
    <w:p w14:paraId="20853377" w14:textId="77777777" w:rsidR="00932C34" w:rsidRDefault="00000000">
      <w:r>
        <w:rPr>
          <w:b/>
          <w:bCs/>
        </w:rPr>
        <w:t xml:space="preserve">Speaker 4 </w:t>
      </w:r>
      <w:r>
        <w:rPr>
          <w:color w:val="666666"/>
        </w:rPr>
        <w:t xml:space="preserve">[00:13:10] </w:t>
      </w:r>
      <w:r>
        <w:t xml:space="preserve">Although British authorities have seldom, if ever, arrested or consented to the handover of a Yugoslav who may have served them during and after the war, they have not shown similar solicitude for former or present American agents. I understand that in many cases, British interrogation of arrestees has centred around American intelligence plans and operations. </w:t>
      </w:r>
    </w:p>
    <w:p w14:paraId="31140F7C" w14:textId="77777777" w:rsidR="00932C34" w:rsidRDefault="00932C34"/>
    <w:p w14:paraId="69A2DBD1" w14:textId="77777777" w:rsidR="00932C34" w:rsidRDefault="00000000">
      <w:r>
        <w:rPr>
          <w:b/>
          <w:bCs/>
        </w:rPr>
        <w:t xml:space="preserve">Speaker 3 </w:t>
      </w:r>
      <w:r>
        <w:rPr>
          <w:color w:val="666666"/>
        </w:rPr>
        <w:t xml:space="preserve">[00:13:35] </w:t>
      </w:r>
      <w:r>
        <w:t xml:space="preserve">From July to October 1946, the Allies ran a series of dragnets called Operation Kill Haul out of the some 12,000 Croatians and some 60,000 total of all the Yugoslavs that were in the refugee camps at this time. Some 4000 people were funnelled down and selected for screening as potential blacks to be sent back for forcible repatriation. Apparently this number was too high and a second level of screening was established from December 1946 to May of 1947. This was the War Office screening mission headed by Brigadier General Fitzroy McLean, and his screening staff funnelled the number down from the 4000 alleged blacks of Operation Keel Hall to approximately 500 to 1000. This number was still apparently too high and a third level of screening was instituted on 26th May 1947. A top secret instruction fan 757 was sent by the Combined Chiefs of Staffs calling for the establishment of a joint United States United Kingdom screening team to consider the issue of Yugoslav blacks to be repatriated. The joint </w:t>
      </w:r>
      <w:r>
        <w:lastRenderedPageBreak/>
        <w:t xml:space="preserve">screening teams funnelled the 500 to 1000 alleged blacks considered by the McLean mission down to 44. Apparently, this number was still too high and a fourth level of screening was instituted, entitled A Joint Legal Review before they could even consider the 44 cases to be handed over. The United States government withdrew 38 for consideration, leaving only six cases out of the entire 4000 for Joint Allied Review. The Allies were able to funnel down the number of people to be handed over to the Yugoslavs from 4000 to 44 by changing the rules. In the beginning, the rules were that all proven members of the U.S Stasi and all quislings against whom a prima facie case of collaboration could be established, would be handed over to the Yugoslavs for repatriation. But the level of the joint screening teams, the rules were changed. It was not simply a prima facie case of collaboration anymore. There had to be substantial evidence of wilful and active collaboration. But at the level of the Joint Legal Review, the standards have been raised even higher. Even someone against whom there was evidence of collaboration that he was a quisling would not be handed over unless there was substantial evidence to support the charge, substantial evidence of guilt that would pass muster in an extradition proceeding in a British or American court. These changing of the rules was a complete violation of our international agreements and contradicted several explicit promises that we've made to the Yugoslav government. One of the American diplomats stationed in Yugoslavia discovered that there was more to this screening system for the Yugoslav blacks than had met the eye. There was a cable from Ambassador Cabot in Belgrade to the Secretary of State of the United States on June 12th, 1947. </w:t>
      </w:r>
    </w:p>
    <w:p w14:paraId="27D7BD9D" w14:textId="77777777" w:rsidR="00932C34" w:rsidRDefault="00932C34"/>
    <w:p w14:paraId="1A91FDF7" w14:textId="77777777" w:rsidR="00932C34" w:rsidRDefault="00000000">
      <w:r>
        <w:rPr>
          <w:b/>
          <w:bCs/>
        </w:rPr>
        <w:t xml:space="preserve">Speaker 4 </w:t>
      </w:r>
      <w:r>
        <w:rPr>
          <w:color w:val="666666"/>
        </w:rPr>
        <w:t xml:space="preserve">[00:17:01] </w:t>
      </w:r>
      <w:r>
        <w:t xml:space="preserve">I gather that some arrangement has been worked out with the Vatican and Argentina, by which collaborationist Yugoslavs will be helped to emigrate to Argentina. It is crystal clear that we have flouted our own commitments and that we are protecting those who have been guilty of terrible crimes committed in Yugoslavia. I presume we must protect our agents, even though it disgusts me to think that we may be using the same men. We so strongly criticised the fascists for using. </w:t>
      </w:r>
    </w:p>
    <w:p w14:paraId="6DC89C9B" w14:textId="77777777" w:rsidR="00932C34" w:rsidRDefault="00932C34"/>
    <w:p w14:paraId="442CE922" w14:textId="77777777" w:rsidR="00932C34" w:rsidRDefault="00000000">
      <w:r>
        <w:rPr>
          <w:b/>
          <w:bCs/>
        </w:rPr>
        <w:t xml:space="preserve">Speaker 3 </w:t>
      </w:r>
      <w:r>
        <w:rPr>
          <w:color w:val="666666"/>
        </w:rPr>
        <w:t xml:space="preserve">[00:17:34] </w:t>
      </w:r>
      <w:r>
        <w:t xml:space="preserve">On the same day that the command cable was received in Washington, the Secretary of State sent a top secret message to the American political advisor in Italy. Paragraph five of that cable encouraged the political adviser to ensure that Yugoslav refugees were assisted to emigrate before they had been screened as Greece as collaborators. The same cable envisaged that the Vatican would not be involved in smuggling blacks, only in smuggling Greece. But even this was a lie. According to a recently declassified U.S. intelligence report dated 26th March 1953. The U. Stasi were helped to emigrate by the Vatican to Australia, America, Canada and Argentina. Now, it should be recalled that in all the levels of the screening process, if a person was proved to be a member of the Stasi, he was automatically category black. </w:t>
      </w:r>
    </w:p>
    <w:p w14:paraId="09F89CBD" w14:textId="77777777" w:rsidR="00932C34" w:rsidRDefault="00932C34"/>
    <w:p w14:paraId="21A1BAE8" w14:textId="77777777" w:rsidR="00932C34" w:rsidRDefault="00000000">
      <w:r>
        <w:rPr>
          <w:b/>
          <w:bCs/>
        </w:rPr>
        <w:t xml:space="preserve">Speaker 1 </w:t>
      </w:r>
      <w:r>
        <w:rPr>
          <w:color w:val="666666"/>
        </w:rPr>
        <w:t xml:space="preserve">[00:18:36] </w:t>
      </w:r>
      <w:r>
        <w:t xml:space="preserve">To understand how someone who fell within Category Black was able to migrate to Australia. We're going to take the case study of Leonardo Avantage. The Yugoslav government asked for his return because of his activities as an official propagandist in the Nazi puppet state of Slovenia between 1943 and 45. Mr. Advantage is a prominent member of the far right faction of the New South Wales Liberal Party, often called the Uglies. Following the ABC's exposure of his war career, he narrowly escaped expulsion from the Liberal Party in 1980. Through his faction, the incumbent, which still controls 25% of the votes at the State Council of the New South Wales Liberal Party. Mr. Avantage arrived in Australia in 1950 and came to the attention of the Australian Security Intelligence Organisation in 1952. According to an ASIO index card in the Australian Archives in Canberra, a report was made on the income advantage on December 12, 1952. ASIO states that the file is no longer held by them. Before the Second World War, </w:t>
      </w:r>
      <w:r>
        <w:lastRenderedPageBreak/>
        <w:t xml:space="preserve">there were two extreme right wing organisations in Slovenia. The major group was pro Catholic and more inclined towards Italy than Germany. The other was affiliated with the Serbian Fascist Party Ball, a pro-Nazi organisation led by Dimitri Llyod EJ. According to the Yugoslav government, Bunch Advantage was active in the Slovenian affiliate. </w:t>
      </w:r>
    </w:p>
    <w:p w14:paraId="548C0B41" w14:textId="77777777" w:rsidR="00932C34" w:rsidRDefault="00932C34"/>
    <w:p w14:paraId="1B98A690" w14:textId="77777777" w:rsidR="00932C34" w:rsidRDefault="00000000">
      <w:r>
        <w:rPr>
          <w:b/>
          <w:bCs/>
        </w:rPr>
        <w:t xml:space="preserve">Speaker 3 </w:t>
      </w:r>
      <w:r>
        <w:rPr>
          <w:color w:val="666666"/>
        </w:rPr>
        <w:t xml:space="preserve">[00:20:17] </w:t>
      </w:r>
      <w:r>
        <w:t xml:space="preserve">When the Nazi armies invaded Yugoslavia in 1941. Slovenia was divided. The northern part was incorporated into the German Reich and was administered by German forces. The southern half of Slovenia was given to the Italians. The clerical party enjoyed the support of the Italian occupation forces, and most of the major positions of collaboration were held jointly by the Italians and the clerical. During the period 1941 to 1943, the members of the pro-German factions wore were distinctly out of favour in the Italian occupied portion of Slovenia. In fact, Lanco your bonds, which was for a brief period of time incarcerated by the Italians in a concentration camp. All of that changed in September 1943 when Italy capitulated. The Germans took over the southern half of Slovenia and installed their own collaborators in positions of power. The Germans preferred to use the allegorical organisation who were openly supportive of the Nazi ideology. This caused the clerical fascist party to protests in a report to London as follows. </w:t>
      </w:r>
    </w:p>
    <w:p w14:paraId="4A3AB602" w14:textId="77777777" w:rsidR="00932C34" w:rsidRDefault="00932C34"/>
    <w:p w14:paraId="49654072" w14:textId="77777777" w:rsidR="00932C34" w:rsidRDefault="00000000">
      <w:r>
        <w:rPr>
          <w:b/>
          <w:bCs/>
        </w:rPr>
        <w:t xml:space="preserve">Speaker 1 </w:t>
      </w:r>
      <w:r>
        <w:rPr>
          <w:color w:val="666666"/>
        </w:rPr>
        <w:t xml:space="preserve">[00:21:36] </w:t>
      </w:r>
      <w:r>
        <w:t xml:space="preserve">At the present moment, the invader is attempting to fool Slovenes with the establishment of a slovene province. For this work he uses General Rubinek, who long ago fell away from our faith. The invaders furthermore use for their henchmen members of the former's ball, the fascist organisation of leverage against which we were fight in peacetime on the political arena as being a movement strange to our national genius. </w:t>
      </w:r>
    </w:p>
    <w:p w14:paraId="4C662776" w14:textId="77777777" w:rsidR="00932C34" w:rsidRDefault="00932C34"/>
    <w:p w14:paraId="0604AFBD" w14:textId="77777777" w:rsidR="00932C34" w:rsidRDefault="00000000">
      <w:r>
        <w:rPr>
          <w:b/>
          <w:bCs/>
        </w:rPr>
        <w:t xml:space="preserve">Speaker 3 </w:t>
      </w:r>
      <w:r>
        <w:rPr>
          <w:color w:val="666666"/>
        </w:rPr>
        <w:t xml:space="preserve">[00:22:08] </w:t>
      </w:r>
      <w:r>
        <w:t xml:space="preserve">Even the clerical fascists in Slovenia regarded the of oral organisation as an extremist group. The Germans installed General Rudnick as head of the Quisling government in Slovenia. As soon as General Runic came to power. He restored the Zorba the Fascist Lyric Organisation and they became the inner circle around him. The Oreck organisation immediately took steps to make sure that all of the organisations that had been set up by the clerical Fascist Party during the Italian occupation would soon fall into trusted hands. One of these organisations was the Home Defence Forces, the Adomah branch. Immediately after General Runic was installed as the Quisling president, Lincoln Urban approached him and asked permission to organise the dump. Brodsky on behalf of General Rubberneck. Permission was granted and let go. Your vantage rendered valuable service to the Nazi cause in reorganising the military forces in Nazi occupied Slovenia. Urban charge was assigned to the Department of Propaganda, a very senior post, because it entailed responsibility for ensuring that the local population was persuaded to support the Nazi occupation. Moreover, urban Shiites worked in an intelligence capacity within the Department of Propaganda. In 1943, through the beginning of 1944, a major dispute arose in the Department of Propaganda. According to Message 1500, a partisan intelligence document in the Slovene archives in Ljubljana. On one side was push the clerical fascist leader. On the other side was Danco Urban, such and the other members of the chaotic organisation. The leader group was trying to influence General Rabbinic to work in full cooperation with the Nazis. This was resisted by push eventually. The Vionic organisation took over the Department of Propaganda entirely. </w:t>
      </w:r>
    </w:p>
    <w:p w14:paraId="7CD69F47" w14:textId="77777777" w:rsidR="00932C34" w:rsidRDefault="00932C34"/>
    <w:p w14:paraId="50A95AC8" w14:textId="77777777" w:rsidR="00932C34" w:rsidRDefault="00000000">
      <w:r>
        <w:rPr>
          <w:b/>
          <w:bCs/>
        </w:rPr>
        <w:t xml:space="preserve">Speaker 1 </w:t>
      </w:r>
      <w:r>
        <w:rPr>
          <w:color w:val="666666"/>
        </w:rPr>
        <w:t xml:space="preserve">[00:24:25] </w:t>
      </w:r>
      <w:r>
        <w:t xml:space="preserve">In August 1944. An officer of the American Office of Strategic Services reported from Slovenia about the local situation. </w:t>
      </w:r>
    </w:p>
    <w:p w14:paraId="0C0C8B64" w14:textId="77777777" w:rsidR="00932C34" w:rsidRDefault="00932C34"/>
    <w:p w14:paraId="584C41E9" w14:textId="77777777" w:rsidR="00932C34" w:rsidRDefault="00000000">
      <w:r>
        <w:rPr>
          <w:b/>
          <w:bCs/>
        </w:rPr>
        <w:t xml:space="preserve">Speaker 4 </w:t>
      </w:r>
      <w:r>
        <w:rPr>
          <w:color w:val="666666"/>
        </w:rPr>
        <w:t xml:space="preserve">[00:24:34] </w:t>
      </w:r>
      <w:r>
        <w:t xml:space="preserve">Quisling newspapers reached me constantly and I could see the kind of press that was circulating in Ljubljana under the influence of the German Press </w:t>
      </w:r>
      <w:r>
        <w:lastRenderedPageBreak/>
        <w:t xml:space="preserve">bureau. Dumb and neutral were the principal newspapers, and they fulminated constantly against partisan communism and jewellery. Since March 1944, the Allies have been openly attacked in the press. </w:t>
      </w:r>
    </w:p>
    <w:p w14:paraId="00896589" w14:textId="77777777" w:rsidR="00932C34" w:rsidRDefault="00932C34"/>
    <w:p w14:paraId="3208DCBC" w14:textId="77777777" w:rsidR="00932C34" w:rsidRDefault="00000000">
      <w:r>
        <w:rPr>
          <w:b/>
          <w:bCs/>
        </w:rPr>
        <w:t xml:space="preserve">Speaker 3 </w:t>
      </w:r>
      <w:r>
        <w:rPr>
          <w:color w:val="666666"/>
        </w:rPr>
        <w:t xml:space="preserve">[00:24:57] </w:t>
      </w:r>
      <w:r>
        <w:t xml:space="preserve">The partisan forces in Yugoslavia had already identified the Ankara branch as one of the leaders of the propaganda department, which they also described as Dios state intelligence service of the Romney administration. According to a partisan message, number 1583 of 3rd July 1944, Gloria Marion joined the Douma branch at the recommendation of the Yanko Urban Church, who was fully attached to the propaganda department of Dios and always wears a uniform urban church at its Slovyansk or Dome of Landstuhl. The official Quisling paper and his articles and speeches were against the allies, British, American, Soviets and the Jews. Lincoln Urban Church was the editor of the principal Quisling newspaper in this area and worked in several other papers, including Slovene and Neutral, as well as giving speeches on the radio calling for the triumph of the Nazis and the defeat of the Western allies. </w:t>
      </w:r>
    </w:p>
    <w:p w14:paraId="1908F955" w14:textId="77777777" w:rsidR="00932C34" w:rsidRDefault="00932C34"/>
    <w:p w14:paraId="0851F97A" w14:textId="77777777" w:rsidR="00932C34" w:rsidRDefault="00000000">
      <w:r>
        <w:rPr>
          <w:b/>
          <w:bCs/>
        </w:rPr>
        <w:t xml:space="preserve">Speaker 2 </w:t>
      </w:r>
      <w:r>
        <w:rPr>
          <w:color w:val="666666"/>
        </w:rPr>
        <w:t xml:space="preserve">[00:26:00] </w:t>
      </w:r>
      <w:r>
        <w:t xml:space="preserve">Radio Ljubljana, June 28, 1944. Speech by the Inco Avantage. </w:t>
      </w:r>
    </w:p>
    <w:p w14:paraId="4BDC7302" w14:textId="77777777" w:rsidR="00932C34" w:rsidRDefault="00932C34"/>
    <w:p w14:paraId="6334DFF7" w14:textId="77777777" w:rsidR="00932C34" w:rsidRDefault="00000000">
      <w:r>
        <w:rPr>
          <w:b/>
          <w:bCs/>
        </w:rPr>
        <w:t xml:space="preserve">Speaker 1 </w:t>
      </w:r>
      <w:r>
        <w:rPr>
          <w:color w:val="666666"/>
        </w:rPr>
        <w:t xml:space="preserve">[00:26:06] </w:t>
      </w:r>
      <w:r>
        <w:t xml:space="preserve">All of those Anglophiles will have to remember that our whole anti-Communist fight would have been in vain if we were to make the fatal mistake. Now to regard today's Anglo-American invasion troops as anything else but what they are. That is Jewish Communist rule. We recognise that the English have their place in the Europe as a nation with its own culture. We recognise their history in the same way as we do not recognise the Americans who are people without a national history and are not a nation at all. We do not hate English just because we don't hate them. It is our heartfelt wish for Germany to throw them out from the European continent and into the sea to throw their out so thoroughly and so many times until they come to their senses and to recognise that they are leading Jewish politics and communist politics and not their own. No European politics. </w:t>
      </w:r>
    </w:p>
    <w:p w14:paraId="7E80ECDB" w14:textId="77777777" w:rsidR="00932C34" w:rsidRDefault="00932C34"/>
    <w:p w14:paraId="330B7D81" w14:textId="77777777" w:rsidR="00932C34" w:rsidRDefault="00000000">
      <w:r>
        <w:rPr>
          <w:b/>
          <w:bCs/>
        </w:rPr>
        <w:t xml:space="preserve">Speaker 3 </w:t>
      </w:r>
      <w:r>
        <w:rPr>
          <w:color w:val="666666"/>
        </w:rPr>
        <w:t xml:space="preserve">[00:27:12] </w:t>
      </w:r>
      <w:r>
        <w:t xml:space="preserve">On June 1st, 1946, the Yugoslav government passed a diplomatic note to the British government asking for the handover of the unco urban Yugoslav government. Made the following charges concerning urban charge. </w:t>
      </w:r>
    </w:p>
    <w:p w14:paraId="5ADA7F93" w14:textId="77777777" w:rsidR="00932C34" w:rsidRDefault="00932C34"/>
    <w:p w14:paraId="0B5D0FB5" w14:textId="77777777" w:rsidR="00932C34" w:rsidRDefault="00000000">
      <w:r>
        <w:rPr>
          <w:b/>
          <w:bCs/>
        </w:rPr>
        <w:t xml:space="preserve">Speaker 1 </w:t>
      </w:r>
      <w:r>
        <w:rPr>
          <w:color w:val="666666"/>
        </w:rPr>
        <w:t xml:space="preserve">[00:27:27] </w:t>
      </w:r>
      <w:r>
        <w:t xml:space="preserve">During 1944 and 1945. Bunch was one of the most ardent propagandists of collaboration with Germany in the armed struggle against the Yugoslav National Liberation Army and the Allies. This tone is reflected in all his articles in Slovyansk or Duma, Barnstable, and in his articles in the Quisling paper. Neutral. He also gave several speeches in which he urged cooperation with the Germans in the armed struggle for the preservation of the new order. </w:t>
      </w:r>
    </w:p>
    <w:p w14:paraId="0C305C69" w14:textId="77777777" w:rsidR="00932C34" w:rsidRDefault="00932C34"/>
    <w:p w14:paraId="3655F0D3" w14:textId="77777777" w:rsidR="00932C34" w:rsidRDefault="00000000">
      <w:r>
        <w:rPr>
          <w:b/>
          <w:bCs/>
        </w:rPr>
        <w:t xml:space="preserve">Speaker 3 </w:t>
      </w:r>
      <w:r>
        <w:rPr>
          <w:color w:val="666666"/>
        </w:rPr>
        <w:t xml:space="preserve">[00:28:01] </w:t>
      </w:r>
      <w:r>
        <w:t xml:space="preserve">What followed was a series of very surprising events. That can only be described as the bleaching of the encore bunch. The British Foreign Office responded to the Yugoslav charges in an internal memorandum that they could find no mention of urban charge or his paper. This was a flagrant lie. In the archives in London of the British government exists a copy of Slovyansk dated 15th September 1944. This article was passed on to the British Intelligence Liaison in Stockholm on the 20th of September 1944. An article by Urban Chick appears on the front page of this newspaper entitled The King is in the web of the Jewish Communist Spiders. The article by Urban Chick railed against the king, who had given instructions to his former subjects in Yugoslavia to render aid to the partisans under Tito. There can be no doubt that in 1946 the British government had evidence that Yanko bondage was a Nazi propagandist. By virtue of his association with </w:t>
      </w:r>
      <w:r>
        <w:lastRenderedPageBreak/>
        <w:t xml:space="preserve">these propaganda activities, he was automatically category black. The British government made some efforts at least to investigate the advantage case. They cabled their consul and Ljubljana to make inquiries on the 21st of June 1946. They received the following response. </w:t>
      </w:r>
    </w:p>
    <w:p w14:paraId="1A04AFD6" w14:textId="77777777" w:rsidR="00932C34" w:rsidRDefault="00932C34"/>
    <w:p w14:paraId="40DA6EC6" w14:textId="77777777" w:rsidR="00932C34" w:rsidRDefault="00000000">
      <w:r>
        <w:rPr>
          <w:b/>
          <w:bCs/>
        </w:rPr>
        <w:t xml:space="preserve">Speaker 1 </w:t>
      </w:r>
      <w:r>
        <w:rPr>
          <w:color w:val="666666"/>
        </w:rPr>
        <w:t xml:space="preserve">[00:29:40] </w:t>
      </w:r>
      <w:r>
        <w:t xml:space="preserve">His Majesty's Consul in Ljubljana has made both direct and indirect inquiries about your bank. His involvement stated that he was known to have been opposed to communism before the war and that they assume that this was the real reason why his surrender was requested. None of them were aware that he had denounced any of his fellow countrymen to fascist execution squads or in any other way laid himself open to a charge of being a war criminal. They added that if this man collaborated with the enemy, it would have been caused by force of circumstances rather than by inclination. </w:t>
      </w:r>
    </w:p>
    <w:p w14:paraId="16D86717" w14:textId="77777777" w:rsidR="00932C34" w:rsidRDefault="00932C34"/>
    <w:p w14:paraId="06F7A9F0" w14:textId="77777777" w:rsidR="00932C34" w:rsidRDefault="00000000">
      <w:r>
        <w:rPr>
          <w:b/>
          <w:bCs/>
        </w:rPr>
        <w:t xml:space="preserve">Speaker 3 </w:t>
      </w:r>
      <w:r>
        <w:rPr>
          <w:color w:val="666666"/>
        </w:rPr>
        <w:t xml:space="preserve">[00:30:18] </w:t>
      </w:r>
      <w:r>
        <w:t xml:space="preserve">It appears that the British government's investigation of the anger advantage was confined to asking a few unnamed sources about his background. He doesn't seem to have done the obvious. Walking into a local public library in Yugoslavia and looking up copies of the newspapers, which the Ankara branch had published on the basis of this inadequate investigation. The British government decided to clear the younger bunch and recommended to the Americans that they do the same. The British embassy in Washington informed the State Department that quote. Jungle urban. She was in no way guilty of collaboration. The British told Americans that urban charge was opposed to communism before the war and asked for their concurrence and that of the McLain mission before telling the Yugoslavs that advantage would not be handed over. On May 2nd, 1947, the United States State Department informed the British Embassy that we have no information concerning your bunch. We concur that the evidence is insufficient to establish a case of wilful, active collaboration or atrocities. On the 3rd of June, 1947, the British government informed the Yugoslav government that there was insufficient evidence to support the repatriation of the Ankara branch. However, we know from a document dated the 9th of September, 1947 that Lysenko Urban Church was still on the blacklist being submitted to the final level of screening. What does this mean in order to be among the final 44 submitted for Joint Legal Review, Yanco or Bunch? Would it have had to have been declared black at least twice before? At the very time that we were telling the Yugoslav government that there was no evidence to support their charges, we had already found sufficient evidence twice. And at that very moment, Lanco or Bondarchuk was being held in prison in Germany by the Allies. Apparently someone had done an investigation. And research. The newspaper is showing that Lincoln Urban was indeed an active Nazi propagandist. It's an odd twist on British justice that Urban should have been declared innocent three months before his trial was even to have begun. And what happened on the fourth and final screening level. Follow Encore. Bon Voyage. Yet another unusual twist happened at the very last moment. The United States government removed a bunch its name from the joint screening list. By technicality. He was never submitted to a joint review, but became purely a British responsibility. And what did the British do with the Ankara branch? We don't know. So far, we've been unable to locate or botches his final screening records and the Public Records office in London. We do know from a check of the index at the public records office that many documents of Yugoslavian war criminals are classified for 75 years. It is common practice among intelligence agencies to classify the files of their informants for a 75 year period in order to protect them. Only the British government can explain how the Encore Bon Voyage was released from prison in Germany and came to his political career in Australia after having twice been screened as a category black. </w:t>
      </w:r>
    </w:p>
    <w:p w14:paraId="663F01B9" w14:textId="77777777" w:rsidR="00932C34" w:rsidRDefault="00932C34"/>
    <w:p w14:paraId="1A32167D" w14:textId="77777777" w:rsidR="00932C34" w:rsidRDefault="00000000">
      <w:r>
        <w:rPr>
          <w:b/>
          <w:bCs/>
        </w:rPr>
        <w:lastRenderedPageBreak/>
        <w:t xml:space="preserve">Speaker 1 </w:t>
      </w:r>
      <w:r>
        <w:rPr>
          <w:color w:val="666666"/>
        </w:rPr>
        <w:t xml:space="preserve">[00:33:56] </w:t>
      </w:r>
      <w:r>
        <w:t xml:space="preserve">Renko Advantage admits that he was checked by various agencies, including for six months by British intelligence. Mr. Orban claims that German censors added certain phrases to his articles during the war. The 1980 report of then New South Wales Liberal President David Patten and now Liberal Member for North Sydney, John Spender, found that the anti-Semitic views expressed in these articles were Mr. Avantages own words and were not added by German censors. Mr. Advantage declined to appear on this week's program. </w:t>
      </w:r>
    </w:p>
    <w:p w14:paraId="0E956BB1" w14:textId="77777777" w:rsidR="00932C34" w:rsidRDefault="00932C34"/>
    <w:p w14:paraId="15511435" w14:textId="77777777" w:rsidR="00932C34" w:rsidRDefault="00000000">
      <w:r>
        <w:rPr>
          <w:b/>
          <w:bCs/>
        </w:rPr>
        <w:t xml:space="preserve">Speaker 3 </w:t>
      </w:r>
      <w:r>
        <w:rPr>
          <w:color w:val="666666"/>
        </w:rPr>
        <w:t xml:space="preserve">[00:34:33] </w:t>
      </w:r>
      <w:r>
        <w:t xml:space="preserve">The Ankara bunch was not the only Yugoslavian collaborator to have received British intelligence assistance in escaping from justice. For years there had been controversy about the case of Ante Pavelich, the head of the Nazi puppet government in Croatia during World War Two. For years it has been rumoured that Pavelich was hidden out by one Western agency or another that he had a well-organised escape network. We now have a top secret document recently declassified that has never been seen before that tells us what happened to anti-public. This is the report of U.S. intelligence agent William Garwin, dated 28th August 1947. </w:t>
      </w:r>
    </w:p>
    <w:p w14:paraId="628103DA" w14:textId="77777777" w:rsidR="00932C34" w:rsidRDefault="00932C34"/>
    <w:p w14:paraId="0A7DB0CB" w14:textId="77777777" w:rsidR="00932C34" w:rsidRDefault="00000000">
      <w:r>
        <w:rPr>
          <w:b/>
          <w:bCs/>
        </w:rPr>
        <w:t xml:space="preserve">Speaker 4 </w:t>
      </w:r>
      <w:r>
        <w:rPr>
          <w:color w:val="666666"/>
        </w:rPr>
        <w:t xml:space="preserve">[00:35:15] </w:t>
      </w:r>
      <w:r>
        <w:t xml:space="preserve">According to very reliable sources, Pavelich fled to Austria and was protected by the British in British guarded quarters for two weeks. He remained in the British zone for another two or three months, still in contact with the British intelligence service. A number of stories have circulated concerning the treasure carried out of Croatia by Pavelich his henchmen. The following is believed to be closest to the truth. British Lieutenant Colonel Johnson was placed in charge of two trucks laden with the supposed property of the Catholic Church. The trucks, accompanied by several priests and the British officer then went to an unknown destination. In Italy. The Treasurer's reputedly financing the Croat resistance movement in Yugoslavia on August 4th, 1946. Pamphlets signed by Pavelich were dropped in Croat territory by planes, apparently from the British zone of Austria. They declared that ceaseless war would continue in Croatia. </w:t>
      </w:r>
    </w:p>
    <w:p w14:paraId="12F4131F" w14:textId="77777777" w:rsidR="00932C34" w:rsidRDefault="00932C34"/>
    <w:p w14:paraId="388E48A8" w14:textId="77777777" w:rsidR="00932C34" w:rsidRDefault="00000000">
      <w:r>
        <w:rPr>
          <w:b/>
          <w:bCs/>
        </w:rPr>
        <w:t xml:space="preserve">Speaker 3 </w:t>
      </w:r>
      <w:r>
        <w:rPr>
          <w:color w:val="666666"/>
        </w:rPr>
        <w:t xml:space="preserve">[00:36:12] </w:t>
      </w:r>
      <w:r>
        <w:t xml:space="preserve">Apparently, Antipov decided to give up the death struggle the next year in 1947. He departed from the British zone of Austria and travelled on a rat line or an escape network to Rome. Now, in reviewing the classified intelligence files for this period, it becomes quite clear that from 1945 to 1947, A.E. Pavelich was under constant scrutiny by the British or American intelligence. The American intelligence files, for example, show exactly which apartment within the Vatican Pavelich is living in which Vatican car he was travelling on with diplomatic plates. What his false alias would be when he decided to emigrate. All of this information was known numerous of Pavelich, his associates who worked with him in establishing this resistance movement were informants for British and American intelligence. A decision was made that A.P. should be arrested. And American intelligence said in an ambitious program which received at least the official support of the British government to arrest Antti Pavelich. The next time he stepped outside the Vatican walls. Unfortunately, the entire operation was called off. A cryptic message was put in the file concerning anti pavelich with only the following explanation. Hands off. </w:t>
      </w:r>
    </w:p>
    <w:p w14:paraId="458617F1" w14:textId="77777777" w:rsidR="00932C34" w:rsidRDefault="00932C34"/>
    <w:p w14:paraId="44515A42" w14:textId="77777777" w:rsidR="00932C34" w:rsidRDefault="00000000">
      <w:r>
        <w:rPr>
          <w:b/>
          <w:bCs/>
        </w:rPr>
        <w:t xml:space="preserve">Speaker 2 </w:t>
      </w:r>
      <w:r>
        <w:rPr>
          <w:color w:val="666666"/>
        </w:rPr>
        <w:t xml:space="preserve">[00:37:34] </w:t>
      </w:r>
      <w:r>
        <w:t xml:space="preserve">Intelligence report on his activities in Italy from General Fitzroy McClane, October 17, 1947. </w:t>
      </w:r>
    </w:p>
    <w:p w14:paraId="00006A6D" w14:textId="77777777" w:rsidR="00932C34" w:rsidRDefault="00932C34"/>
    <w:p w14:paraId="2AFF7FE9" w14:textId="77777777" w:rsidR="00932C34" w:rsidRDefault="00000000">
      <w:r>
        <w:rPr>
          <w:b/>
          <w:bCs/>
        </w:rPr>
        <w:t xml:space="preserve">Speaker 1 </w:t>
      </w:r>
      <w:r>
        <w:rPr>
          <w:color w:val="666666"/>
        </w:rPr>
        <w:t xml:space="preserve">[00:37:43] </w:t>
      </w:r>
      <w:r>
        <w:t xml:space="preserve">The Stasi have been particularly efficient and enterprising in organising the escape of leading Moustachioed personalities held under arrest by the British military authorities in Italy. The most spectacular achievement of the Stasi in Italy was undoubtedly the breakout from the British military prison in Rome, in which ten leading </w:t>
      </w:r>
      <w:r>
        <w:lastRenderedPageBreak/>
        <w:t xml:space="preserve">Yugoslav war criminals held for investigation and interrogation succeeded in making their escape. </w:t>
      </w:r>
    </w:p>
    <w:p w14:paraId="26DADCD9" w14:textId="77777777" w:rsidR="00932C34" w:rsidRDefault="00932C34"/>
    <w:p w14:paraId="355731DF" w14:textId="77777777" w:rsidR="00932C34" w:rsidRDefault="00000000">
      <w:r>
        <w:rPr>
          <w:b/>
          <w:bCs/>
        </w:rPr>
        <w:t xml:space="preserve">Speaker 3 </w:t>
      </w:r>
      <w:r>
        <w:rPr>
          <w:color w:val="666666"/>
        </w:rPr>
        <w:t xml:space="preserve">[00:38:11] </w:t>
      </w:r>
      <w:r>
        <w:t xml:space="preserve">It's very surprising to note that numerous Yugoslavian terrorists, such as Lubo Milosh, Nicola Piha, Rudolf Schneck, Antiviraux and Matty Visage were all in British or American custody after World War Two. Time after time when a Yugoslav war criminal was arrested, confirmed as a category black, miraculously, he would escape from British custody. Subsequently, many of these people were found inside Yugoslavia working on terrorist operations. All of the people I have just named were indeed captured by the communists inside Yugoslavia. And they admitted at their trial that they had been working for a foreign intelligence service. It appears from American intelligence records that several of these escapes were organised by the British themselves. In the case of Bishop Bridgman of Ljubljana, he was a particular problem for the British. The evidence against Bishop Bridgeman that he was a collaborator was quite strong. There was even a photograph of Bishop Bridgeman on a podium with General Nick and an SS general, both of whom were giving the fascist salute. The British Foreign Office had already decided that there was a prima facie case of collaboration against Bishop Reisman and decided to return him to Yugoslavia to stand trial. The Vatican intervened and made a strenuous protest. The British Foreign Office noted the embarrassment that this case was causing them, and they noted in the files a simple solution. Bishop Bridgeman should be allowed to escape. And in fact, he did just that. Bishop Bridgeman escaped and went to Switzerland, where U.S. intelligence records show that he continued to work in laundering money for the Stasi terrorist network. </w:t>
      </w:r>
    </w:p>
    <w:p w14:paraId="6D2104F6" w14:textId="77777777" w:rsidR="00932C34" w:rsidRDefault="00932C34"/>
    <w:p w14:paraId="26C8401D" w14:textId="77777777" w:rsidR="00932C34" w:rsidRDefault="00000000">
      <w:r>
        <w:rPr>
          <w:b/>
          <w:bCs/>
        </w:rPr>
        <w:t xml:space="preserve">Speaker 1 </w:t>
      </w:r>
      <w:r>
        <w:rPr>
          <w:color w:val="666666"/>
        </w:rPr>
        <w:t xml:space="preserve">[00:40:01] </w:t>
      </w:r>
      <w:r>
        <w:t xml:space="preserve">The American and British files released so far indicate that Western screening to identify war criminals, quislings and traitors was deliberately sabotaged. It's possible that the bleaching process had been completed by the time potential migrants reached Australian screening teams. People whose backgrounds should have barred them from entering Australia were thus able to slip through. But John Loftus suggests that there may have been some level of Australian involvement in the bleaching process. </w:t>
      </w:r>
    </w:p>
    <w:p w14:paraId="6B505DD7" w14:textId="77777777" w:rsidR="00932C34" w:rsidRDefault="00932C34"/>
    <w:p w14:paraId="052D01FC" w14:textId="77777777" w:rsidR="00932C34" w:rsidRDefault="00000000">
      <w:r>
        <w:rPr>
          <w:b/>
          <w:bCs/>
        </w:rPr>
        <w:t xml:space="preserve">Speaker 3 </w:t>
      </w:r>
      <w:r>
        <w:rPr>
          <w:color w:val="666666"/>
        </w:rPr>
        <w:t xml:space="preserve">[00:40:33] </w:t>
      </w:r>
      <w:r>
        <w:t xml:space="preserve">The deputy director of one of Australia's intelligence organisations was Major-General Galligan in 1949. He was appointed head of the Australian Military Mission in Berlin, attached to the British army of the Rhine. Mr. Galligan was the person who was responsible for conducting the screening of migrants to Australia. Subsequently, Mr. Galligan became the head of the International Refugee Organisation. This Australian intelligence officer was in a unique position to assist the immigration to Australia of persons who had been of assistance to allied intelligence organisations in 1950. Major General Galligan stated that the Australian screening system was so good that no Nazis could have gotten past us. Here is a statement made by one of General Gilligan's own security officers responsible for conducting screening in Rome in 1952. Security screening got off to a very bad start. Sufficient trouble was experienced for the last three months of the assisted migrant scheme and we do not wish that situation to be repeated. The following is an affidavit made concerning one of the IRA resettlement officers who work for Major Galligan and screening migrants to Australia. Charles Wagner, who was employed by the IRA resettlement Lana Kaiser in Salzburg, Austria, was a leading member of the Volkswagen in Yugoslavia, an organisation of Nazi Germans living abroad. He participated as informer in the roundup and murder of 3000 Yugoslavs and Jews from the 19th to the 21st January 1942. His name allegedly appears on the Yugoslav list of war criminals. Before I left Austria, he was influential and the selection of migrants to Australia. The secret files of Australian intelligence confirm that there were significant problems with the screening system. In one statement, they noted that the chances of obtaining a good </w:t>
      </w:r>
      <w:r>
        <w:lastRenderedPageBreak/>
        <w:t xml:space="preserve">screening of people crossing the border from Eastern Europe was not very encouraging, since many had valid reasons for destroying all evidence about their previous movements. The records indicate that the Australians were more concerned about the fast movement of Australian migrants from the zones after screening. Indeed, Australia was so desirous of immigration that the screening process was speeded up from application to embarkation. Three weeks was required. Elsewhere in the report, it was noted that it takes at least one month to get the document check back from the Berlin Document Centre and that this is an indispensable step in screening migrants. The Eero screening system had not only been penetrated by the Nazis, but by American intelligence officials as well. The following is an extract from a top secret American intelligence file concerning the IRA eligibility officer in Rome. </w:t>
      </w:r>
    </w:p>
    <w:p w14:paraId="2AB1E435" w14:textId="77777777" w:rsidR="00932C34" w:rsidRDefault="00932C34"/>
    <w:p w14:paraId="058C9FEC" w14:textId="77777777" w:rsidR="00932C34" w:rsidRDefault="00000000">
      <w:r>
        <w:rPr>
          <w:b/>
          <w:bCs/>
        </w:rPr>
        <w:t xml:space="preserve">Speaker 4 </w:t>
      </w:r>
      <w:r>
        <w:rPr>
          <w:color w:val="666666"/>
        </w:rPr>
        <w:t xml:space="preserve">[00:43:28] </w:t>
      </w:r>
      <w:r>
        <w:t xml:space="preserve">The US citizen chief of the eligibility office. Rome was allegedly a member of O SS during World War Two and fancied himself as a top intelligence operative in Italy after his breakdown due to alcoholism. He imagined himself as the saviour of Italy. He told stories of how the undersigned could assist in providing large numbers of underground troops, military supplies, sea evacuation, air evacuation and the like. </w:t>
      </w:r>
    </w:p>
    <w:p w14:paraId="7EDFCBF7" w14:textId="77777777" w:rsidR="00932C34" w:rsidRDefault="00932C34"/>
    <w:p w14:paraId="6AA0BB83" w14:textId="77777777" w:rsidR="00932C34" w:rsidRDefault="00000000">
      <w:r>
        <w:rPr>
          <w:b/>
          <w:bCs/>
        </w:rPr>
        <w:t xml:space="preserve">Speaker 3 </w:t>
      </w:r>
      <w:r>
        <w:rPr>
          <w:color w:val="666666"/>
        </w:rPr>
        <w:t xml:space="preserve">[00:43:57] </w:t>
      </w:r>
      <w:r>
        <w:t xml:space="preserve">The mysterious activity referred to above is now known as the Operation Ratline the smuggling of Nazi war criminals. The officer described above also handled the emigration of Klaus Barbie to South America. The IRA eligibility office in Rome was a sieve run by American intelligence. </w:t>
      </w:r>
    </w:p>
    <w:p w14:paraId="3346894D" w14:textId="77777777" w:rsidR="00932C34" w:rsidRDefault="00932C34"/>
    <w:p w14:paraId="340E1A5A" w14:textId="77777777" w:rsidR="00932C34" w:rsidRDefault="00000000">
      <w:r>
        <w:rPr>
          <w:b/>
          <w:bCs/>
        </w:rPr>
        <w:t xml:space="preserve">Speaker 1 </w:t>
      </w:r>
      <w:r>
        <w:rPr>
          <w:color w:val="666666"/>
        </w:rPr>
        <w:t xml:space="preserve">[00:44:27] </w:t>
      </w:r>
      <w:r>
        <w:t xml:space="preserve">The other person involved in smuggling Klaus Barbie to South America was the Croatian priest. Cronus Love Dragon of which. American intelligence reports describe him as the Vatican's displaced persons resettlement chief. The final program in this series presents new evidence about the role of the Vatican in smuggling Nazi war criminals and collaborators to Australia and other countries. Nazis in Australia was produced by Mary McColl Technical production by Judy Loughrey. Executive Producer Peter Morton. Research for this week's program by John Loftus and Mark Aarons. </w:t>
      </w:r>
    </w:p>
    <w:p w14:paraId="1C15BE32" w14:textId="77777777" w:rsidR="00932C34" w:rsidRDefault="00932C34"/>
    <w:sectPr w:rsidR="00932C34">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C34"/>
    <w:rsid w:val="00202483"/>
    <w:rsid w:val="00932C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13E1087"/>
  <w15:docId w15:val="{118FA59B-2E76-A94E-B870-1819448E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5704</Words>
  <Characters>32513</Characters>
  <Application>Microsoft Office Word</Application>
  <DocSecurity>0</DocSecurity>
  <Lines>270</Lines>
  <Paragraphs>76</Paragraphs>
  <ScaleCrop>false</ScaleCrop>
  <Company/>
  <LinksUpToDate>false</LinksUpToDate>
  <CharactersWithSpaces>38141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Avril Alba</cp:lastModifiedBy>
  <cp:revision>2</cp:revision>
  <dcterms:created xsi:type="dcterms:W3CDTF">2023-08-18T10:59:00Z</dcterms:created>
  <dcterms:modified xsi:type="dcterms:W3CDTF">2023-08-18T10:59:00Z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