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F2B57" w14:textId="7A402E69" w:rsidR="00C37FE0" w:rsidRDefault="0047301A" w:rsidP="00C37FE0">
      <w:pPr>
        <w:jc w:val="center"/>
        <w:rPr>
          <w:b/>
          <w:bCs/>
          <w:i/>
          <w:iCs/>
          <w:sz w:val="28"/>
          <w:szCs w:val="28"/>
        </w:rPr>
      </w:pPr>
      <w:r w:rsidRPr="0047301A">
        <w:rPr>
          <w:b/>
          <w:bCs/>
          <w:i/>
          <w:iCs/>
          <w:sz w:val="28"/>
          <w:szCs w:val="28"/>
        </w:rPr>
        <w:t>Australian Jewish News and ECAJ Conference Opinions of War Crimes Trials</w:t>
      </w:r>
    </w:p>
    <w:p w14:paraId="0B416790" w14:textId="672EA4B3" w:rsidR="00C37FE0" w:rsidRPr="00C37FE0" w:rsidRDefault="00C37FE0" w:rsidP="00C37FE0">
      <w:pPr>
        <w:jc w:val="center"/>
        <w:rPr>
          <w:b/>
          <w:bCs/>
          <w:i/>
          <w:iCs/>
          <w:sz w:val="14"/>
          <w:szCs w:val="14"/>
        </w:rPr>
      </w:pPr>
    </w:p>
    <w:p w14:paraId="0371595F" w14:textId="77777777" w:rsidR="00C37FE0" w:rsidRPr="00C37FE0" w:rsidRDefault="00C37FE0" w:rsidP="00C37FE0">
      <w:pPr>
        <w:jc w:val="center"/>
        <w:rPr>
          <w:b/>
          <w:bCs/>
          <w:i/>
          <w:iCs/>
          <w:sz w:val="2"/>
          <w:szCs w:val="2"/>
        </w:rPr>
      </w:pPr>
    </w:p>
    <w:p w14:paraId="37E4E508" w14:textId="5316AF9A" w:rsidR="00B9780B" w:rsidRDefault="00002F4C" w:rsidP="008423AC">
      <w:pPr>
        <w:ind w:firstLine="720"/>
        <w:rPr>
          <w:u w:val="single"/>
        </w:rPr>
      </w:pPr>
      <w:hyperlink r:id="rId4" w:history="1">
        <w:r w:rsidR="00B9780B">
          <w:rPr>
            <w:rStyle w:val="Hyperlink"/>
          </w:rPr>
          <w:t>02 Sep 1994 - A case to answer - Trove (nla.gov.au)</w:t>
        </w:r>
      </w:hyperlink>
      <w:r w:rsidR="00B9780B">
        <w:t xml:space="preserve"> Australian Jewish News.  Great quote on page 39 regarding statistics and public opinions:</w:t>
      </w:r>
      <w:r w:rsidR="00B9780B" w:rsidRPr="00EE5E4C">
        <w:t xml:space="preserve"> </w:t>
      </w:r>
      <w:r w:rsidR="00B9780B">
        <w:t>“</w:t>
      </w:r>
      <w:r w:rsidR="00B9780B" w:rsidRPr="003840FB">
        <w:rPr>
          <w:b/>
          <w:bCs/>
          <w:u w:val="single"/>
        </w:rPr>
        <w:t>December 1988 declared that the majority of Australian didn't want war crimes trials. One thousand people had taken part in the survey. Only thirty-nine percent wanted war crimes suspects prosecuted. Fifty-four per cent had opposed prosecution. Many community leaders also opposed the bill.”</w:t>
      </w:r>
    </w:p>
    <w:p w14:paraId="285B8116" w14:textId="77777777" w:rsidR="00C37FE0" w:rsidRPr="00C37FE0" w:rsidRDefault="00C37FE0" w:rsidP="00B9780B">
      <w:pPr>
        <w:rPr>
          <w:u w:val="single"/>
        </w:rPr>
      </w:pPr>
    </w:p>
    <w:p w14:paraId="63333E6B" w14:textId="77777777" w:rsidR="00B9780B" w:rsidRDefault="00002F4C" w:rsidP="008423AC">
      <w:pPr>
        <w:ind w:firstLine="720"/>
      </w:pPr>
      <w:hyperlink r:id="rId5" w:history="1">
        <w:r w:rsidR="00B9780B">
          <w:rPr>
            <w:rStyle w:val="Hyperlink"/>
          </w:rPr>
          <w:t>17 Aug 1990 - Speaking out on war crimes - Trove (nla.gov.au)</w:t>
        </w:r>
      </w:hyperlink>
      <w:r w:rsidR="00B9780B">
        <w:t xml:space="preserve"> Australian Jewish News. Interesting insights into feelings of Jewish community and leaders. Conveys a very “hands off” approach towards the trials from the Jewish community. </w:t>
      </w:r>
    </w:p>
    <w:p w14:paraId="3FEE78E5" w14:textId="77777777" w:rsidR="00B9780B" w:rsidRDefault="00B9780B" w:rsidP="00B9780B"/>
    <w:p w14:paraId="3AA0C3DB" w14:textId="77777777" w:rsidR="00B9780B" w:rsidRDefault="00002F4C" w:rsidP="008423AC">
      <w:pPr>
        <w:ind w:firstLine="720"/>
      </w:pPr>
      <w:hyperlink r:id="rId6" w:history="1">
        <w:r w:rsidR="00B9780B">
          <w:rPr>
            <w:rStyle w:val="Hyperlink"/>
          </w:rPr>
          <w:t>03 Jul 1992 - Canadian expert criticises local war crimes policies - Trove (nla.gov.au)</w:t>
        </w:r>
      </w:hyperlink>
      <w:r w:rsidR="00B9780B">
        <w:t xml:space="preserve"> Australian Jewish news: another good article supports the above’s suggestions that they Australian Jewish community took a “hands off” approach- gives good insights into the Jewish community’s opinions.</w:t>
      </w:r>
    </w:p>
    <w:p w14:paraId="6194D157" w14:textId="77777777" w:rsidR="009124D7" w:rsidRDefault="009124D7" w:rsidP="008B127F"/>
    <w:p w14:paraId="5E6617E7" w14:textId="1FDCD6B7" w:rsidR="008B127F" w:rsidRPr="00EE5E4C" w:rsidRDefault="00002F4C" w:rsidP="008423AC">
      <w:pPr>
        <w:ind w:firstLine="720"/>
      </w:pPr>
      <w:hyperlink r:id="rId7" w:history="1">
        <w:r w:rsidR="008B127F">
          <w:rPr>
            <w:rStyle w:val="Hyperlink"/>
          </w:rPr>
          <w:t>29 Jan 1987 - TIMES ANALYSIS Russia’s ‘spoke’ in Nazi war crimes - Trove (nla.gov.au)</w:t>
        </w:r>
      </w:hyperlink>
      <w:r w:rsidR="008B127F">
        <w:t xml:space="preserve"> </w:t>
      </w:r>
      <w:r w:rsidR="009124D7">
        <w:t>Australian Jewish News</w:t>
      </w:r>
      <w:r w:rsidR="00C37FE0">
        <w:t xml:space="preserve">. </w:t>
      </w:r>
      <w:r w:rsidR="008B127F">
        <w:t>Interesting aspect as to why Australian public may have been anti prosecution: “</w:t>
      </w:r>
      <w:r w:rsidR="008B127F" w:rsidRPr="003840FB">
        <w:rPr>
          <w:b/>
          <w:bCs/>
          <w:u w:val="single"/>
        </w:rPr>
        <w:t>Russian intervention would cause disquiet amongst Australian opinion-makers who were already gravely suspicious of cooked evidence prepared by the Soviet regime.”</w:t>
      </w:r>
    </w:p>
    <w:p w14:paraId="56F62F61" w14:textId="77777777" w:rsidR="00BD0A70" w:rsidRDefault="00BD0A70" w:rsidP="00BD0A70"/>
    <w:p w14:paraId="3D8486F0" w14:textId="77777777" w:rsidR="00BD0A70" w:rsidRPr="00EE5E4C" w:rsidRDefault="00002F4C" w:rsidP="008423AC">
      <w:pPr>
        <w:ind w:firstLine="720"/>
      </w:pPr>
      <w:hyperlink r:id="rId8" w:history="1">
        <w:r w:rsidR="00BD0A70">
          <w:rPr>
            <w:rStyle w:val="Hyperlink"/>
          </w:rPr>
          <w:t xml:space="preserve">28 May 1993 - War crimes trials and the </w:t>
        </w:r>
        <w:proofErr w:type="spellStart"/>
        <w:r w:rsidR="00BD0A70">
          <w:rPr>
            <w:rStyle w:val="Hyperlink"/>
          </w:rPr>
          <w:t>Polyukhovich</w:t>
        </w:r>
        <w:proofErr w:type="spellEnd"/>
        <w:r w:rsidR="00BD0A70">
          <w:rPr>
            <w:rStyle w:val="Hyperlink"/>
          </w:rPr>
          <w:t xml:space="preserve"> decision - Trove (nla.gov.au)</w:t>
        </w:r>
      </w:hyperlink>
      <w:r w:rsidR="00BD0A70">
        <w:t xml:space="preserve"> Australian Jewish News: Cynical view on the Australian public’s opinion “</w:t>
      </w:r>
      <w:r w:rsidR="00BD0A70" w:rsidRPr="00FD15B0">
        <w:rPr>
          <w:b/>
          <w:bCs/>
          <w:u w:val="single"/>
        </w:rPr>
        <w:t xml:space="preserve">In this light, it would appear as though many would see Mr </w:t>
      </w:r>
      <w:proofErr w:type="spellStart"/>
      <w:r w:rsidR="00BD0A70" w:rsidRPr="00FD15B0">
        <w:rPr>
          <w:b/>
          <w:bCs/>
          <w:u w:val="single"/>
        </w:rPr>
        <w:t>Polyukhovich’s</w:t>
      </w:r>
      <w:proofErr w:type="spellEnd"/>
      <w:r w:rsidR="00BD0A70" w:rsidRPr="00FD15B0">
        <w:rPr>
          <w:b/>
          <w:bCs/>
          <w:u w:val="single"/>
        </w:rPr>
        <w:t xml:space="preserve"> acquittal as a good thing. The government will be saved any embarrassment a guilty verdict may have brought; antisemites will be delighted to see that the “power" of the “Jewish lobby” does not extend to the judicial system, and that their own lobbying can produce results; “free thinkers” will be pleased that the controversial aspects of the war crimes legislation act have on this occasion been test ed and found wanting; and above all, the </w:t>
      </w:r>
      <w:proofErr w:type="spellStart"/>
      <w:r w:rsidR="00BD0A70" w:rsidRPr="00FD15B0">
        <w:rPr>
          <w:b/>
          <w:bCs/>
          <w:u w:val="single"/>
        </w:rPr>
        <w:t>Polyukhovich</w:t>
      </w:r>
      <w:proofErr w:type="spellEnd"/>
      <w:r w:rsidR="00BD0A70" w:rsidRPr="00FD15B0">
        <w:rPr>
          <w:b/>
          <w:bCs/>
          <w:u w:val="single"/>
        </w:rPr>
        <w:t xml:space="preserve"> family will be glad that their ordeal is now over.</w:t>
      </w:r>
      <w:r w:rsidR="00BD0A70">
        <w:rPr>
          <w:b/>
          <w:bCs/>
          <w:u w:val="single"/>
        </w:rPr>
        <w:t>”</w:t>
      </w:r>
    </w:p>
    <w:p w14:paraId="1CDF9CDE" w14:textId="77777777" w:rsidR="00B00DB8" w:rsidRDefault="00B00DB8" w:rsidP="00B00DB8"/>
    <w:p w14:paraId="088F4C4F" w14:textId="349816CF" w:rsidR="00C37FE0" w:rsidRDefault="00002F4C" w:rsidP="008423AC">
      <w:pPr>
        <w:ind w:firstLine="720"/>
      </w:pPr>
      <w:hyperlink r:id="rId9" w:history="1">
        <w:r w:rsidR="00FF4C1F">
          <w:rPr>
            <w:rStyle w:val="Hyperlink"/>
          </w:rPr>
          <w:t xml:space="preserve">11 Sep 1992 - views/opinion </w:t>
        </w:r>
        <w:proofErr w:type="gramStart"/>
        <w:r w:rsidR="00FF4C1F">
          <w:rPr>
            <w:rStyle w:val="Hyperlink"/>
          </w:rPr>
          <w:t>The</w:t>
        </w:r>
        <w:proofErr w:type="gramEnd"/>
        <w:r w:rsidR="00FF4C1F">
          <w:rPr>
            <w:rStyle w:val="Hyperlink"/>
          </w:rPr>
          <w:t xml:space="preserve"> war crimes decision - Trove (nla.gov.au)</w:t>
        </w:r>
      </w:hyperlink>
      <w:r w:rsidR="00CF3602">
        <w:t xml:space="preserve"> The Australian Jewish News</w:t>
      </w:r>
    </w:p>
    <w:p w14:paraId="49AFE282" w14:textId="77777777" w:rsidR="008423AC" w:rsidRDefault="008423AC" w:rsidP="008423AC">
      <w:pPr>
        <w:ind w:firstLine="720"/>
      </w:pPr>
    </w:p>
    <w:p w14:paraId="61066920" w14:textId="125C052C" w:rsidR="0078441F" w:rsidRDefault="00002F4C" w:rsidP="008423AC">
      <w:pPr>
        <w:ind w:firstLine="720"/>
      </w:pPr>
      <w:hyperlink r:id="rId10" w:history="1">
        <w:r w:rsidR="003840FB">
          <w:rPr>
            <w:rStyle w:val="Hyperlink"/>
          </w:rPr>
          <w:t>20 Dec 1991 - War crimes suspects may go free - Trove (nla.gov.au)</w:t>
        </w:r>
      </w:hyperlink>
      <w:r w:rsidR="00057AC7">
        <w:t xml:space="preserve"> ECAJ conference 1991:</w:t>
      </w:r>
      <w:r w:rsidR="003840FB">
        <w:t xml:space="preserve"> </w:t>
      </w:r>
      <w:r w:rsidR="00A15A2F">
        <w:t>Talk of SIU and public opinion: “There has been no public support for the work of the SIU, he said. “</w:t>
      </w:r>
      <w:r w:rsidR="00A15A2F" w:rsidRPr="003840FB">
        <w:rPr>
          <w:b/>
          <w:bCs/>
          <w:u w:val="single"/>
        </w:rPr>
        <w:t>When the media are not portraying the SIU as a drain on the public purse, they are portraying the suspects in sympathetic terms, as sweet old pensioners being pursued by the SIU zealots.”</w:t>
      </w:r>
    </w:p>
    <w:p w14:paraId="4F4B2C23" w14:textId="20960478" w:rsidR="0078441F" w:rsidRDefault="00002F4C" w:rsidP="008423AC">
      <w:pPr>
        <w:ind w:firstLine="720"/>
      </w:pPr>
      <w:hyperlink r:id="rId11" w:history="1">
        <w:r w:rsidR="00BB5758">
          <w:rPr>
            <w:rStyle w:val="Hyperlink"/>
          </w:rPr>
          <w:t>11 Dec 1993 - $30m later, war crime trials now at '</w:t>
        </w:r>
        <w:proofErr w:type="spellStart"/>
        <w:r w:rsidR="00BB5758">
          <w:rPr>
            <w:rStyle w:val="Hyperlink"/>
          </w:rPr>
          <w:t>iust</w:t>
        </w:r>
        <w:proofErr w:type="spellEnd"/>
        <w:r w:rsidR="00BB5758">
          <w:rPr>
            <w:rStyle w:val="Hyperlink"/>
          </w:rPr>
          <w:t>' end - Trove (nla.gov.au)</w:t>
        </w:r>
      </w:hyperlink>
      <w:r w:rsidR="00BB5758">
        <w:t xml:space="preserve"> </w:t>
      </w:r>
      <w:r w:rsidR="00554147">
        <w:t xml:space="preserve">conveys disappointment in case findings, and the fact that it was cut short due to ill health of accused. </w:t>
      </w:r>
    </w:p>
    <w:p w14:paraId="36364204" w14:textId="5A8F65CC" w:rsidR="00E74036" w:rsidRDefault="00E74036" w:rsidP="00EE5E4C"/>
    <w:p w14:paraId="5D8013A8" w14:textId="157EF8D0" w:rsidR="00FD15B0" w:rsidRDefault="00FD15B0"/>
    <w:p w14:paraId="2BBE5DD2" w14:textId="77777777" w:rsidR="00BD0A70" w:rsidRPr="00EE5E4C" w:rsidRDefault="00BD0A70"/>
    <w:sectPr w:rsidR="00BD0A70" w:rsidRPr="00EE5E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4C"/>
    <w:rsid w:val="00057AC7"/>
    <w:rsid w:val="001B1A66"/>
    <w:rsid w:val="003840FB"/>
    <w:rsid w:val="0047301A"/>
    <w:rsid w:val="00554147"/>
    <w:rsid w:val="00607D67"/>
    <w:rsid w:val="00781A89"/>
    <w:rsid w:val="0078441F"/>
    <w:rsid w:val="008423AC"/>
    <w:rsid w:val="008B127F"/>
    <w:rsid w:val="009124D7"/>
    <w:rsid w:val="0097295C"/>
    <w:rsid w:val="00A15A2F"/>
    <w:rsid w:val="00AA6509"/>
    <w:rsid w:val="00B00DB8"/>
    <w:rsid w:val="00B93B49"/>
    <w:rsid w:val="00B9780B"/>
    <w:rsid w:val="00BB5758"/>
    <w:rsid w:val="00BD0A70"/>
    <w:rsid w:val="00BE7382"/>
    <w:rsid w:val="00C37FE0"/>
    <w:rsid w:val="00CF3602"/>
    <w:rsid w:val="00D076F7"/>
    <w:rsid w:val="00E74036"/>
    <w:rsid w:val="00EE5E4C"/>
    <w:rsid w:val="00F527D0"/>
    <w:rsid w:val="00F770B5"/>
    <w:rsid w:val="00FD15B0"/>
    <w:rsid w:val="00FF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BA28A"/>
  <w15:chartTrackingRefBased/>
  <w15:docId w15:val="{D56909E5-B8B1-48C0-8678-DC3177CE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5E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78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17923">
                  <w:marLeft w:val="0"/>
                  <w:marRight w:val="0"/>
                  <w:marTop w:val="0"/>
                  <w:marBottom w:val="15"/>
                  <w:divBdr>
                    <w:top w:val="single" w:sz="12" w:space="2" w:color="FFFFFF"/>
                    <w:left w:val="single" w:sz="12" w:space="2" w:color="FFFFFF"/>
                    <w:bottom w:val="single" w:sz="12" w:space="2" w:color="FFFFFF"/>
                    <w:right w:val="single" w:sz="12" w:space="2" w:color="FFFFFF"/>
                  </w:divBdr>
                </w:div>
              </w:divsChild>
            </w:div>
            <w:div w:id="181891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019141">
                  <w:marLeft w:val="0"/>
                  <w:marRight w:val="0"/>
                  <w:marTop w:val="0"/>
                  <w:marBottom w:val="15"/>
                  <w:divBdr>
                    <w:top w:val="single" w:sz="12" w:space="2" w:color="FFFFFF"/>
                    <w:left w:val="single" w:sz="12" w:space="2" w:color="FFFFFF"/>
                    <w:bottom w:val="single" w:sz="12" w:space="2" w:color="FFFFFF"/>
                    <w:right w:val="single" w:sz="12" w:space="2" w:color="FFFFFF"/>
                  </w:divBdr>
                </w:div>
              </w:divsChild>
            </w:div>
            <w:div w:id="9712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33601">
                  <w:marLeft w:val="0"/>
                  <w:marRight w:val="0"/>
                  <w:marTop w:val="0"/>
                  <w:marBottom w:val="15"/>
                  <w:divBdr>
                    <w:top w:val="single" w:sz="12" w:space="2" w:color="FFFFFF"/>
                    <w:left w:val="single" w:sz="12" w:space="2" w:color="FFFFFF"/>
                    <w:bottom w:val="single" w:sz="12" w:space="2" w:color="FFFFFF"/>
                    <w:right w:val="single" w:sz="12" w:space="2" w:color="FFFFFF"/>
                  </w:divBdr>
                </w:div>
              </w:divsChild>
            </w:div>
            <w:div w:id="226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97054">
                  <w:marLeft w:val="0"/>
                  <w:marRight w:val="0"/>
                  <w:marTop w:val="0"/>
                  <w:marBottom w:val="15"/>
                  <w:divBdr>
                    <w:top w:val="single" w:sz="12" w:space="2" w:color="FFFFFF"/>
                    <w:left w:val="single" w:sz="12" w:space="2" w:color="FFFFFF"/>
                    <w:bottom w:val="single" w:sz="12" w:space="2" w:color="FFFFFF"/>
                    <w:right w:val="single" w:sz="12" w:space="2" w:color="FFFFFF"/>
                  </w:divBdr>
                </w:div>
              </w:divsChild>
            </w:div>
            <w:div w:id="10257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88629">
                  <w:marLeft w:val="0"/>
                  <w:marRight w:val="0"/>
                  <w:marTop w:val="0"/>
                  <w:marBottom w:val="15"/>
                  <w:divBdr>
                    <w:top w:val="single" w:sz="12" w:space="2" w:color="FFFFFF"/>
                    <w:left w:val="single" w:sz="12" w:space="2" w:color="FFFFFF"/>
                    <w:bottom w:val="single" w:sz="12" w:space="2" w:color="FFFFFF"/>
                    <w:right w:val="single" w:sz="12" w:space="2" w:color="FFFFFF"/>
                  </w:divBdr>
                </w:div>
              </w:divsChild>
            </w:div>
            <w:div w:id="11628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76063">
                  <w:marLeft w:val="0"/>
                  <w:marRight w:val="0"/>
                  <w:marTop w:val="0"/>
                  <w:marBottom w:val="15"/>
                  <w:divBdr>
                    <w:top w:val="single" w:sz="12" w:space="2" w:color="FFFFFF"/>
                    <w:left w:val="single" w:sz="12" w:space="2" w:color="FFFFFF"/>
                    <w:bottom w:val="single" w:sz="12" w:space="2" w:color="FFFFFF"/>
                    <w:right w:val="single" w:sz="12" w:space="2" w:color="FFFFFF"/>
                  </w:divBdr>
                </w:div>
              </w:divsChild>
            </w:div>
          </w:divsChild>
        </w:div>
        <w:div w:id="19018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39698">
                  <w:marLeft w:val="0"/>
                  <w:marRight w:val="0"/>
                  <w:marTop w:val="0"/>
                  <w:marBottom w:val="15"/>
                  <w:divBdr>
                    <w:top w:val="single" w:sz="12" w:space="2" w:color="FFFFFF"/>
                    <w:left w:val="single" w:sz="12" w:space="2" w:color="FFFFFF"/>
                    <w:bottom w:val="single" w:sz="12" w:space="2" w:color="FFFFFF"/>
                    <w:right w:val="single" w:sz="12" w:space="2" w:color="FFFFFF"/>
                  </w:divBdr>
                </w:div>
              </w:divsChild>
            </w:div>
            <w:div w:id="1258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9051">
                  <w:marLeft w:val="0"/>
                  <w:marRight w:val="0"/>
                  <w:marTop w:val="0"/>
                  <w:marBottom w:val="15"/>
                  <w:divBdr>
                    <w:top w:val="single" w:sz="12" w:space="2" w:color="FFFFFF"/>
                    <w:left w:val="single" w:sz="12" w:space="2" w:color="FFFFFF"/>
                    <w:bottom w:val="single" w:sz="12" w:space="2" w:color="FFFFFF"/>
                    <w:right w:val="single" w:sz="12" w:space="2" w:color="FFFFFF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ove.nla.gov.au/newspaper/article/261690984?searchTerm=Letters%20to%20the%20editor%20War%20Crimes%20Nazi%20Polyukhovic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trove.nla.gov.au/newspaper/article/263196424?searchTerm=public%20opinion%20adelaide%20war%20crim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ove.nla.gov.au/newspaper/article/261482280?searchTerm=public%20opinion%20adelaide%20war%20crimes" TargetMode="External"/><Relationship Id="rId11" Type="http://schemas.openxmlformats.org/officeDocument/2006/relationships/hyperlink" Target="https://trove.nla.gov.au/newspaper/article/127253635?searchTerm=public%20opinion%20Ivan%20Polyukhovich" TargetMode="External"/><Relationship Id="rId5" Type="http://schemas.openxmlformats.org/officeDocument/2006/relationships/hyperlink" Target="https://trove.nla.gov.au/newspaper/article/261658889?searchTerm=public%20opinion%20Ivan%20Polyukhovich" TargetMode="External"/><Relationship Id="rId10" Type="http://schemas.openxmlformats.org/officeDocument/2006/relationships/hyperlink" Target="https://trove.nla.gov.au/newspaper/article/261364214?searchTerm=public%20opinion%20adelaide%20war%20crimes" TargetMode="External"/><Relationship Id="rId4" Type="http://schemas.openxmlformats.org/officeDocument/2006/relationships/hyperlink" Target="https://trove.nla.gov.au/newspaper/article/261922954?searchTerm=public%20opinion%20Ivan%20Polyukhovich" TargetMode="External"/><Relationship Id="rId9" Type="http://schemas.openxmlformats.org/officeDocument/2006/relationships/hyperlink" Target="https://trove.nla.gov.au/newspaper/article/261605216?searchTerm=public%20opinion%20adelaide%20war%20cri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O'Brien</dc:creator>
  <cp:keywords/>
  <dc:description/>
  <cp:lastModifiedBy>Erin O'Brien</cp:lastModifiedBy>
  <cp:revision>27</cp:revision>
  <dcterms:created xsi:type="dcterms:W3CDTF">2023-04-11T23:41:00Z</dcterms:created>
  <dcterms:modified xsi:type="dcterms:W3CDTF">2023-04-12T01:31:00Z</dcterms:modified>
</cp:coreProperties>
</file>