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C19" w:rsidRPr="000D65FC" w:rsidRDefault="00790C19" w:rsidP="00790C19">
      <w:pPr>
        <w:spacing w:line="240" w:lineRule="auto"/>
        <w:rPr>
          <w:b/>
          <w:bCs/>
        </w:rPr>
      </w:pPr>
      <w:bookmarkStart w:id="0" w:name="_GoBack"/>
      <w:bookmarkEnd w:id="0"/>
      <w:r w:rsidRPr="000D65FC">
        <w:rPr>
          <w:b/>
          <w:bCs/>
        </w:rPr>
        <w:t>40 Finch Terrace</w:t>
      </w:r>
    </w:p>
    <w:p w:rsidR="00790C19" w:rsidRPr="000D65FC" w:rsidRDefault="00790C19" w:rsidP="00790C19">
      <w:pPr>
        <w:spacing w:line="240" w:lineRule="auto"/>
        <w:rPr>
          <w:b/>
          <w:bCs/>
        </w:rPr>
      </w:pPr>
      <w:r w:rsidRPr="000D65FC">
        <w:rPr>
          <w:b/>
          <w:bCs/>
        </w:rPr>
        <w:t>Peregian Springs</w:t>
      </w:r>
    </w:p>
    <w:p w:rsidR="00790C19" w:rsidRPr="000D65FC" w:rsidRDefault="00790C19" w:rsidP="00790C19">
      <w:pPr>
        <w:spacing w:line="240" w:lineRule="auto"/>
        <w:rPr>
          <w:b/>
          <w:bCs/>
        </w:rPr>
      </w:pPr>
      <w:r w:rsidRPr="000D65FC">
        <w:rPr>
          <w:b/>
          <w:bCs/>
        </w:rPr>
        <w:t>Qld 4573</w:t>
      </w:r>
    </w:p>
    <w:p w:rsidR="00790C19" w:rsidRPr="000D65FC" w:rsidRDefault="00790C19" w:rsidP="00790C19">
      <w:pPr>
        <w:spacing w:line="240" w:lineRule="auto"/>
        <w:rPr>
          <w:b/>
          <w:bCs/>
        </w:rPr>
      </w:pPr>
      <w:r w:rsidRPr="000D65FC">
        <w:rPr>
          <w:b/>
          <w:bCs/>
        </w:rPr>
        <w:t>27 September 2021</w:t>
      </w:r>
    </w:p>
    <w:p w:rsidR="00790C19" w:rsidRPr="000D65FC" w:rsidRDefault="00790C19" w:rsidP="00790C19">
      <w:pPr>
        <w:spacing w:line="240" w:lineRule="auto"/>
        <w:rPr>
          <w:b/>
          <w:bCs/>
        </w:rPr>
      </w:pPr>
    </w:p>
    <w:p w:rsidR="0089291D" w:rsidRDefault="0089291D" w:rsidP="00790C19">
      <w:pPr>
        <w:spacing w:line="240" w:lineRule="auto"/>
        <w:rPr>
          <w:b/>
          <w:bCs/>
        </w:rPr>
      </w:pPr>
      <w:r>
        <w:rPr>
          <w:b/>
          <w:bCs/>
        </w:rPr>
        <w:t xml:space="preserve">Senator the Hon. </w:t>
      </w:r>
      <w:proofErr w:type="spellStart"/>
      <w:r>
        <w:rPr>
          <w:b/>
          <w:bCs/>
        </w:rPr>
        <w:t>Michaelia</w:t>
      </w:r>
      <w:proofErr w:type="spellEnd"/>
      <w:r>
        <w:rPr>
          <w:b/>
          <w:bCs/>
        </w:rPr>
        <w:t xml:space="preserve"> Cash</w:t>
      </w:r>
    </w:p>
    <w:p w:rsidR="00790C19" w:rsidRPr="000D65FC" w:rsidRDefault="00790C19" w:rsidP="00790C19">
      <w:pPr>
        <w:spacing w:line="240" w:lineRule="auto"/>
        <w:rPr>
          <w:b/>
          <w:bCs/>
        </w:rPr>
      </w:pPr>
      <w:r w:rsidRPr="000D65FC">
        <w:rPr>
          <w:b/>
          <w:bCs/>
        </w:rPr>
        <w:t>Attorney-General</w:t>
      </w:r>
    </w:p>
    <w:p w:rsidR="00790C19" w:rsidRPr="000D65FC" w:rsidRDefault="00790C19" w:rsidP="00790C19">
      <w:pPr>
        <w:spacing w:line="240" w:lineRule="auto"/>
        <w:rPr>
          <w:b/>
          <w:bCs/>
        </w:rPr>
      </w:pPr>
      <w:r w:rsidRPr="000D65FC">
        <w:rPr>
          <w:b/>
          <w:bCs/>
        </w:rPr>
        <w:t>PO Box 6100</w:t>
      </w:r>
    </w:p>
    <w:p w:rsidR="00790C19" w:rsidRPr="000D65FC" w:rsidRDefault="00790C19" w:rsidP="00790C19">
      <w:pPr>
        <w:spacing w:line="240" w:lineRule="auto"/>
        <w:rPr>
          <w:b/>
          <w:bCs/>
        </w:rPr>
      </w:pPr>
      <w:r w:rsidRPr="000D65FC">
        <w:rPr>
          <w:b/>
          <w:bCs/>
        </w:rPr>
        <w:t>Parliament House</w:t>
      </w:r>
    </w:p>
    <w:p w:rsidR="00790C19" w:rsidRPr="000D65FC" w:rsidRDefault="00790C19" w:rsidP="00790C19">
      <w:pPr>
        <w:spacing w:line="240" w:lineRule="auto"/>
        <w:rPr>
          <w:b/>
          <w:bCs/>
        </w:rPr>
      </w:pPr>
      <w:r w:rsidRPr="000D65FC">
        <w:rPr>
          <w:b/>
          <w:bCs/>
        </w:rPr>
        <w:t>Canberra ACT 2600</w:t>
      </w:r>
    </w:p>
    <w:p w:rsidR="00790C19" w:rsidRPr="000D65FC" w:rsidRDefault="00790C19" w:rsidP="00790C19">
      <w:pPr>
        <w:spacing w:line="240" w:lineRule="auto"/>
        <w:rPr>
          <w:b/>
          <w:bCs/>
        </w:rPr>
      </w:pPr>
    </w:p>
    <w:p w:rsidR="00790C19" w:rsidRPr="000D65FC" w:rsidRDefault="00790C19" w:rsidP="00790C19">
      <w:pPr>
        <w:spacing w:line="240" w:lineRule="auto"/>
        <w:rPr>
          <w:b/>
          <w:bCs/>
        </w:rPr>
      </w:pPr>
      <w:r w:rsidRPr="000D65FC">
        <w:rPr>
          <w:b/>
          <w:bCs/>
        </w:rPr>
        <w:t>CC</w:t>
      </w:r>
    </w:p>
    <w:p w:rsidR="00790C19" w:rsidRPr="000D65FC" w:rsidRDefault="00790C19" w:rsidP="00790C19">
      <w:pPr>
        <w:spacing w:line="240" w:lineRule="auto"/>
        <w:rPr>
          <w:b/>
          <w:bCs/>
        </w:rPr>
      </w:pPr>
      <w:r w:rsidRPr="000D65FC">
        <w:rPr>
          <w:b/>
          <w:bCs/>
        </w:rPr>
        <w:t>Mr David Sharma MP</w:t>
      </w:r>
    </w:p>
    <w:p w:rsidR="00790C19" w:rsidRPr="000D65FC" w:rsidRDefault="00790C19" w:rsidP="00790C19">
      <w:pPr>
        <w:spacing w:line="240" w:lineRule="auto"/>
        <w:rPr>
          <w:b/>
          <w:bCs/>
        </w:rPr>
      </w:pPr>
      <w:r w:rsidRPr="000D65FC">
        <w:rPr>
          <w:b/>
          <w:bCs/>
        </w:rPr>
        <w:t>PO Box 545</w:t>
      </w:r>
    </w:p>
    <w:p w:rsidR="00790C19" w:rsidRPr="000D65FC" w:rsidRDefault="00790C19" w:rsidP="00790C19">
      <w:pPr>
        <w:spacing w:line="240" w:lineRule="auto"/>
        <w:rPr>
          <w:b/>
          <w:bCs/>
        </w:rPr>
      </w:pPr>
      <w:r w:rsidRPr="000D65FC">
        <w:rPr>
          <w:b/>
          <w:bCs/>
        </w:rPr>
        <w:t>Edgecliff NSW 2027</w:t>
      </w:r>
    </w:p>
    <w:p w:rsidR="00790C19" w:rsidRPr="000D65FC" w:rsidRDefault="00790C19" w:rsidP="00790C19">
      <w:pPr>
        <w:spacing w:line="240" w:lineRule="auto"/>
        <w:rPr>
          <w:b/>
          <w:bCs/>
        </w:rPr>
      </w:pPr>
    </w:p>
    <w:p w:rsidR="00790C19" w:rsidRPr="000D65FC" w:rsidRDefault="00790C19" w:rsidP="00790C19">
      <w:pPr>
        <w:spacing w:line="240" w:lineRule="auto"/>
        <w:rPr>
          <w:b/>
          <w:bCs/>
        </w:rPr>
      </w:pPr>
      <w:r w:rsidRPr="000D65FC">
        <w:rPr>
          <w:b/>
          <w:bCs/>
        </w:rPr>
        <w:t>Dear Attorney-General,</w:t>
      </w:r>
    </w:p>
    <w:p w:rsidR="00790C19" w:rsidRDefault="00790C19" w:rsidP="00790C19">
      <w:pPr>
        <w:spacing w:line="240" w:lineRule="auto"/>
      </w:pPr>
      <w:r>
        <w:t xml:space="preserve">I am writing to ask that the government approve the release of copies of </w:t>
      </w:r>
      <w:r w:rsidR="00484A2D">
        <w:t xml:space="preserve">the </w:t>
      </w:r>
      <w:r>
        <w:t>taped interviews and transcripts gather</w:t>
      </w:r>
      <w:r w:rsidR="005B0C0F">
        <w:t>ed</w:t>
      </w:r>
      <w:r>
        <w:t xml:space="preserve"> by investigators </w:t>
      </w:r>
      <w:r w:rsidR="00484A2D">
        <w:t>of</w:t>
      </w:r>
      <w:r>
        <w:t xml:space="preserve"> the former </w:t>
      </w:r>
      <w:r w:rsidR="00C40E85">
        <w:t>F</w:t>
      </w:r>
      <w:r>
        <w:t>ederal Attorney-</w:t>
      </w:r>
      <w:r w:rsidR="00C40E85">
        <w:t>G</w:t>
      </w:r>
      <w:r>
        <w:t>eneral’s Special Investigations Unit (</w:t>
      </w:r>
      <w:r w:rsidR="00C40E85">
        <w:t>War Crimes</w:t>
      </w:r>
      <w:r>
        <w:t xml:space="preserve">) </w:t>
      </w:r>
      <w:r w:rsidR="00C40E85">
        <w:t>from</w:t>
      </w:r>
      <w:r>
        <w:t xml:space="preserve"> survivors of the </w:t>
      </w:r>
      <w:r w:rsidR="00C40E85">
        <w:t xml:space="preserve">Holocaust.  Because these records contain a considerable amount of </w:t>
      </w:r>
      <w:r w:rsidR="000F3160">
        <w:t xml:space="preserve">wartime and </w:t>
      </w:r>
      <w:r w:rsidR="00C40E85">
        <w:t xml:space="preserve">Jewish history, I suggest copies be provided to the Yad Vashem </w:t>
      </w:r>
      <w:r w:rsidR="00341455">
        <w:t>Holocaust Museum</w:t>
      </w:r>
      <w:r w:rsidR="00C40E85">
        <w:t xml:space="preserve"> in Jerusalem </w:t>
      </w:r>
      <w:r w:rsidR="00BB766B">
        <w:t xml:space="preserve">and other prominent world Holocaust </w:t>
      </w:r>
      <w:r w:rsidR="00436931">
        <w:t>museums -</w:t>
      </w:r>
      <w:r w:rsidR="006B6D74">
        <w:t xml:space="preserve"> </w:t>
      </w:r>
      <w:r w:rsidR="00C40E85">
        <w:t>including the</w:t>
      </w:r>
      <w:r w:rsidR="006B6D74">
        <w:t xml:space="preserve"> Sydney</w:t>
      </w:r>
      <w:r w:rsidR="00C40E85">
        <w:t xml:space="preserve"> Jewish Museum in </w:t>
      </w:r>
      <w:r w:rsidR="00A34777">
        <w:t xml:space="preserve">Mr </w:t>
      </w:r>
      <w:r w:rsidR="00C40E85">
        <w:t>David Sharma’s electorate of Woollahra.</w:t>
      </w:r>
    </w:p>
    <w:p w:rsidR="00A34777" w:rsidRDefault="00A34777" w:rsidP="00790C19">
      <w:pPr>
        <w:spacing w:line="240" w:lineRule="auto"/>
      </w:pPr>
      <w:r>
        <w:t>By way of background, I was a former Canberra police officer, and was offered a position in the Special Investigations Unit</w:t>
      </w:r>
      <w:r w:rsidR="00060B6F">
        <w:t xml:space="preserve"> (SIU)</w:t>
      </w:r>
      <w:r>
        <w:t xml:space="preserve">.  My team </w:t>
      </w:r>
      <w:r w:rsidR="000F3160">
        <w:t>gathered</w:t>
      </w:r>
      <w:r>
        <w:t xml:space="preserve"> evidence relating to post-war immigrants to Australia who may have committed war crimes in Lithuania and The Ukraine. </w:t>
      </w:r>
    </w:p>
    <w:p w:rsidR="000D65FC" w:rsidRDefault="00B83925" w:rsidP="00790C19">
      <w:pPr>
        <w:spacing w:line="240" w:lineRule="auto"/>
      </w:pPr>
      <w:r>
        <w:t xml:space="preserve">In doing so, we interviewed a great many Holocaust survivors in different countries of the world – Israel, USA, Canada, Britain, Lithuania, </w:t>
      </w:r>
      <w:r w:rsidR="0052215E">
        <w:t xml:space="preserve">Poland, </w:t>
      </w:r>
      <w:r w:rsidR="00994356">
        <w:t xml:space="preserve">Sweden, </w:t>
      </w:r>
      <w:r>
        <w:t xml:space="preserve">Ukraine, and Australia. </w:t>
      </w:r>
      <w:r w:rsidR="00994356">
        <w:t xml:space="preserve">Of significance, these interviews were different to the typical criminal investigation preparation of a witness statement.  </w:t>
      </w:r>
    </w:p>
    <w:p w:rsidR="00B83925" w:rsidRDefault="00994356" w:rsidP="00790C19">
      <w:pPr>
        <w:spacing w:line="240" w:lineRule="auto"/>
      </w:pPr>
      <w:r>
        <w:t xml:space="preserve">From an evidentiary perspective, we may have been only interested in one event on one day </w:t>
      </w:r>
      <w:r w:rsidR="000D65FC">
        <w:t xml:space="preserve">of the entire war </w:t>
      </w:r>
      <w:r>
        <w:t>– perhaps</w:t>
      </w:r>
      <w:r w:rsidR="000D65FC">
        <w:t xml:space="preserve">, </w:t>
      </w:r>
      <w:r w:rsidR="00602136">
        <w:t xml:space="preserve">say, </w:t>
      </w:r>
      <w:proofErr w:type="gramStart"/>
      <w:r w:rsidR="00602136">
        <w:t>the</w:t>
      </w:r>
      <w:proofErr w:type="gramEnd"/>
      <w:r>
        <w:t xml:space="preserve"> </w:t>
      </w:r>
      <w:r w:rsidR="000D65FC">
        <w:t>circumstances</w:t>
      </w:r>
      <w:r>
        <w:t xml:space="preserve"> of a </w:t>
      </w:r>
      <w:r w:rsidR="000D65FC">
        <w:t>p</w:t>
      </w:r>
      <w:r w:rsidR="00736355">
        <w:t>ogrom</w:t>
      </w:r>
      <w:r>
        <w:t xml:space="preserve"> in their home</w:t>
      </w:r>
      <w:r w:rsidR="009F6F3E">
        <w:t xml:space="preserve"> village</w:t>
      </w:r>
      <w:r>
        <w:t xml:space="preserve">.  Yet these survivors had endured years of unimaginable hardship, despair, and terror. </w:t>
      </w:r>
      <w:r w:rsidR="00EE3698">
        <w:t xml:space="preserve"> </w:t>
      </w:r>
      <w:r w:rsidR="004436AC">
        <w:t>With only one exception, all wanted to tell everything. We quickly realised it would have been grossly insincere and dismissive if we ignored what they wanted to tell us.</w:t>
      </w:r>
      <w:r w:rsidR="000D65FC">
        <w:t xml:space="preserve"> </w:t>
      </w:r>
      <w:r w:rsidR="009F6F3E">
        <w:t>So,</w:t>
      </w:r>
      <w:r w:rsidR="000D65FC">
        <w:t xml:space="preserve"> we </w:t>
      </w:r>
      <w:r w:rsidR="001162B8">
        <w:t>tape-</w:t>
      </w:r>
      <w:r w:rsidR="000D65FC">
        <w:t>record</w:t>
      </w:r>
      <w:r w:rsidR="007B2C7B">
        <w:t>ed</w:t>
      </w:r>
      <w:r w:rsidR="000D65FC">
        <w:t xml:space="preserve"> their whole story, and then focus</w:t>
      </w:r>
      <w:r w:rsidR="00F773C7">
        <w:t>ed</w:t>
      </w:r>
      <w:r w:rsidR="000D65FC">
        <w:t xml:space="preserve"> on the event relevant to our investigation. </w:t>
      </w:r>
    </w:p>
    <w:p w:rsidR="004436AC" w:rsidRDefault="004436AC" w:rsidP="00790C19">
      <w:pPr>
        <w:spacing w:line="240" w:lineRule="auto"/>
      </w:pPr>
      <w:r>
        <w:t xml:space="preserve">The upshot is that we collected a great deal of wartime history, </w:t>
      </w:r>
      <w:r w:rsidR="000D65FC">
        <w:t>including</w:t>
      </w:r>
      <w:r>
        <w:t xml:space="preserve"> accounts of the most terrible of </w:t>
      </w:r>
      <w:r w:rsidR="00177523">
        <w:t>or</w:t>
      </w:r>
      <w:r>
        <w:t xml:space="preserve">deals, </w:t>
      </w:r>
      <w:r w:rsidR="009F6F3E">
        <w:t>of dignity trump</w:t>
      </w:r>
      <w:r w:rsidR="00B854A3">
        <w:t>ing</w:t>
      </w:r>
      <w:r w:rsidR="009F6F3E">
        <w:t xml:space="preserve"> persecution, </w:t>
      </w:r>
      <w:r>
        <w:t xml:space="preserve">as well as </w:t>
      </w:r>
      <w:r w:rsidR="00177523">
        <w:t>narratives</w:t>
      </w:r>
      <w:r>
        <w:t xml:space="preserve"> of inspirational courage and ingenuity as these people struggled to survive.  </w:t>
      </w:r>
      <w:r w:rsidR="00177523">
        <w:t xml:space="preserve">It would be morally wrong, in my opinion, to let these tape-recordings </w:t>
      </w:r>
      <w:r w:rsidR="00B854A3">
        <w:t xml:space="preserve">languish, </w:t>
      </w:r>
      <w:r w:rsidR="00177523">
        <w:t>perish</w:t>
      </w:r>
      <w:r w:rsidR="0089291D">
        <w:t>,</w:t>
      </w:r>
      <w:r w:rsidR="00177523">
        <w:t xml:space="preserve"> and be forgotten in an Australian archive.  </w:t>
      </w:r>
    </w:p>
    <w:p w:rsidR="009F6F3E" w:rsidRDefault="00177523" w:rsidP="00790C19">
      <w:pPr>
        <w:spacing w:line="240" w:lineRule="auto"/>
      </w:pPr>
      <w:r>
        <w:lastRenderedPageBreak/>
        <w:t xml:space="preserve">I suggest it is also relevant to point out that without the help of Yad Vashem, the </w:t>
      </w:r>
      <w:r w:rsidR="00C07879">
        <w:t>Museum of Jewish Heritage</w:t>
      </w:r>
      <w:r>
        <w:t xml:space="preserve"> in New York</w:t>
      </w:r>
      <w:r w:rsidR="00B64127">
        <w:t>,</w:t>
      </w:r>
      <w:r>
        <w:t xml:space="preserve"> and other like museums, we would not have been able to identify and trace </w:t>
      </w:r>
      <w:r w:rsidR="000D65FC">
        <w:t>most of</w:t>
      </w:r>
      <w:r>
        <w:t xml:space="preserve"> these survivors. Accordingly, I think it would be a wond</w:t>
      </w:r>
      <w:r w:rsidR="000D65FC">
        <w:t xml:space="preserve">erful thing if </w:t>
      </w:r>
      <w:r w:rsidR="00BC558B">
        <w:t>you, as Attorney-General,</w:t>
      </w:r>
      <w:r w:rsidR="000D65FC">
        <w:t xml:space="preserve"> officially </w:t>
      </w:r>
      <w:r w:rsidR="00EB004C">
        <w:t>released</w:t>
      </w:r>
      <w:r w:rsidR="001162B8">
        <w:t xml:space="preserve"> </w:t>
      </w:r>
      <w:r w:rsidR="00BC558B">
        <w:t xml:space="preserve">copies </w:t>
      </w:r>
      <w:r w:rsidR="000D65FC">
        <w:t>of the tapes and transcripts.</w:t>
      </w:r>
    </w:p>
    <w:p w:rsidR="00C86480" w:rsidRDefault="00C86480" w:rsidP="00790C19">
      <w:pPr>
        <w:spacing w:line="240" w:lineRule="auto"/>
      </w:pPr>
      <w:r>
        <w:t>There is a precedent.  As the SIU was completing its historic work, arrangements were made for the forensic exhibits relating to three exhumations undertaken in Ukraine by the SIU in 1990 and 1991 to be donated to the Sydney Jewish Museum.  Various documents, photographs and exhumation artefacts were presented to the Museum by the then Federal Justice Minister, the Hon. Duncan Kerr MP on 14 January 1994.  I can arrange for a copy of the Minister's address to the Museum on this occasion to be forwarded to you if that would be of any assistance.</w:t>
      </w:r>
    </w:p>
    <w:p w:rsidR="00177523" w:rsidRDefault="00C86480" w:rsidP="00790C19">
      <w:pPr>
        <w:spacing w:line="240" w:lineRule="auto"/>
      </w:pPr>
      <w:r>
        <w:t xml:space="preserve">All considered, </w:t>
      </w:r>
      <w:r w:rsidR="009F6F3E">
        <w:t>I cannot think of any reasonable argument not to</w:t>
      </w:r>
      <w:r w:rsidR="0008061F">
        <w:t xml:space="preserve"> release the</w:t>
      </w:r>
      <w:r>
        <w:t xml:space="preserve"> survivor testimonies.</w:t>
      </w:r>
      <w:r w:rsidR="009F6F3E">
        <w:t xml:space="preserve">  Privacy is not an issue:  these survivors gave us their accounts </w:t>
      </w:r>
      <w:r w:rsidR="007156E9">
        <w:t>with</w:t>
      </w:r>
      <w:r w:rsidR="009F6F3E">
        <w:t xml:space="preserve"> full realisation that they may have to repeat their </w:t>
      </w:r>
      <w:r w:rsidR="00BC558B">
        <w:t>words</w:t>
      </w:r>
      <w:r w:rsidR="009F6F3E">
        <w:t xml:space="preserve"> in a court of law. </w:t>
      </w:r>
      <w:r w:rsidR="000D65FC">
        <w:t xml:space="preserve"> </w:t>
      </w:r>
      <w:r w:rsidR="00BC558B">
        <w:t>Nor, w</w:t>
      </w:r>
      <w:r w:rsidR="0008061F">
        <w:t xml:space="preserve">ith the passage of time, </w:t>
      </w:r>
      <w:r w:rsidR="00BC558B">
        <w:t xml:space="preserve">is there </w:t>
      </w:r>
      <w:r w:rsidR="001162B8">
        <w:t xml:space="preserve">any </w:t>
      </w:r>
      <w:r w:rsidR="00BC558B">
        <w:t>prospect</w:t>
      </w:r>
      <w:r w:rsidR="0008061F">
        <w:t xml:space="preserve"> that the AFP would rely on any </w:t>
      </w:r>
      <w:r w:rsidR="00BC558B">
        <w:t>of these records in a war crimes</w:t>
      </w:r>
      <w:r w:rsidR="0008061F">
        <w:t xml:space="preserve"> investigation.</w:t>
      </w:r>
    </w:p>
    <w:p w:rsidR="00C86480" w:rsidRDefault="00C86480" w:rsidP="00790C19">
      <w:pPr>
        <w:spacing w:line="240" w:lineRule="auto"/>
      </w:pPr>
      <w:r>
        <w:t xml:space="preserve">Moreover, </w:t>
      </w:r>
      <w:r w:rsidR="00AD49E7">
        <w:t xml:space="preserve">the time is right. </w:t>
      </w:r>
      <w:r>
        <w:t xml:space="preserve">I understand the 30-year embargo has been reached for most SIU records, and while these records </w:t>
      </w:r>
      <w:r w:rsidR="006B6D74">
        <w:t xml:space="preserve">are </w:t>
      </w:r>
      <w:r>
        <w:t>therefore publicly accessible, few potentially interested parties would know of their existence.  This being one reason for recommending a formal handover</w:t>
      </w:r>
      <w:r w:rsidR="008D2E13">
        <w:t xml:space="preserve"> -</w:t>
      </w:r>
      <w:r>
        <w:t xml:space="preserve"> in addition to </w:t>
      </w:r>
      <w:r w:rsidR="008D2E13">
        <w:t xml:space="preserve">a </w:t>
      </w:r>
      <w:r>
        <w:t xml:space="preserve">gesture of goodwill by the Australian government.   </w:t>
      </w:r>
    </w:p>
    <w:p w:rsidR="000D65FC" w:rsidRDefault="000D65FC" w:rsidP="00790C19">
      <w:pPr>
        <w:spacing w:line="240" w:lineRule="auto"/>
      </w:pPr>
      <w:r>
        <w:t xml:space="preserve">In anticipating a positive outcome, could I suggest the records be called </w:t>
      </w:r>
      <w:r w:rsidRPr="000D65FC">
        <w:rPr>
          <w:i/>
          <w:iCs/>
        </w:rPr>
        <w:t>The Greenwood Files</w:t>
      </w:r>
      <w:r>
        <w:rPr>
          <w:i/>
          <w:iCs/>
        </w:rPr>
        <w:t xml:space="preserve"> </w:t>
      </w:r>
      <w:r>
        <w:t>out of respect for the SIU’s Director, the late Bob Greenwood QC</w:t>
      </w:r>
      <w:r w:rsidR="00B64127">
        <w:t>?</w:t>
      </w:r>
      <w:r w:rsidR="0008061F">
        <w:t xml:space="preserve">  I’m sure his family would appreciate that, as would former members of the SIU.</w:t>
      </w:r>
    </w:p>
    <w:p w:rsidR="0021336D" w:rsidRDefault="0021336D" w:rsidP="00790C19">
      <w:pPr>
        <w:spacing w:line="240" w:lineRule="auto"/>
      </w:pPr>
      <w:r>
        <w:t>There is one other consideration of relevance.  Mr Graham Blewitt, the former lawyer for the SIU</w:t>
      </w:r>
      <w:r w:rsidR="00BB766B">
        <w:t xml:space="preserve"> and later Director,</w:t>
      </w:r>
      <w:r>
        <w:t xml:space="preserve"> is to publish a book in early 2022 on the work of the SIU.  It would be fitting if there was some inclusion therein to the effect that these records had been kindly released by the Attorney-General to Jewish museums. </w:t>
      </w:r>
    </w:p>
    <w:p w:rsidR="001124F1" w:rsidRDefault="001124F1" w:rsidP="00790C19">
      <w:pPr>
        <w:spacing w:line="240" w:lineRule="auto"/>
      </w:pPr>
      <w:r>
        <w:t xml:space="preserve">I would assume that the </w:t>
      </w:r>
      <w:r w:rsidR="0008061F">
        <w:t xml:space="preserve">Australian </w:t>
      </w:r>
      <w:r>
        <w:t xml:space="preserve">archives would have </w:t>
      </w:r>
      <w:r w:rsidR="00602136">
        <w:t>copying facilities to transfer the interviews to, say, solid state hard-drive</w:t>
      </w:r>
      <w:r w:rsidR="006B6D74">
        <w:t>s</w:t>
      </w:r>
      <w:r w:rsidR="00602136">
        <w:t xml:space="preserve">.  In this respect, while I run a </w:t>
      </w:r>
      <w:r w:rsidR="00060B6F">
        <w:t xml:space="preserve">small </w:t>
      </w:r>
      <w:r w:rsidR="00602136">
        <w:t xml:space="preserve">business, I could </w:t>
      </w:r>
      <w:r w:rsidR="00BC558B">
        <w:t xml:space="preserve">gladly </w:t>
      </w:r>
      <w:r w:rsidR="00602136">
        <w:t>manage at least two weeks of my time</w:t>
      </w:r>
      <w:r w:rsidR="00BC558B">
        <w:t>, and at my expense,</w:t>
      </w:r>
      <w:r w:rsidR="00602136">
        <w:t xml:space="preserve"> in Canberra (post </w:t>
      </w:r>
      <w:r w:rsidR="00C162FB">
        <w:t>Covid) -</w:t>
      </w:r>
      <w:r w:rsidR="00060B6F">
        <w:t xml:space="preserve"> </w:t>
      </w:r>
      <w:r w:rsidR="00602136">
        <w:t xml:space="preserve">and </w:t>
      </w:r>
      <w:r w:rsidR="0008061F">
        <w:t>more</w:t>
      </w:r>
      <w:r w:rsidR="00060B6F">
        <w:t xml:space="preserve"> time</w:t>
      </w:r>
      <w:r w:rsidR="00602136">
        <w:t xml:space="preserve"> if necessary</w:t>
      </w:r>
      <w:r w:rsidR="00060B6F">
        <w:t xml:space="preserve"> -</w:t>
      </w:r>
      <w:r w:rsidR="00602136">
        <w:t xml:space="preserve"> to assist archivists sort and prepare such a transfer. </w:t>
      </w:r>
      <w:r w:rsidR="001162B8">
        <w:t xml:space="preserve"> There may </w:t>
      </w:r>
      <w:r w:rsidR="00EB004C">
        <w:t xml:space="preserve">also </w:t>
      </w:r>
      <w:r w:rsidR="001162B8">
        <w:t xml:space="preserve">be other former SIU members willing to help. </w:t>
      </w:r>
    </w:p>
    <w:p w:rsidR="000D65FC" w:rsidRDefault="000D65FC" w:rsidP="00790C19">
      <w:pPr>
        <w:spacing w:line="240" w:lineRule="auto"/>
      </w:pPr>
    </w:p>
    <w:p w:rsidR="000D65FC" w:rsidRPr="000D65FC" w:rsidRDefault="000D65FC" w:rsidP="00790C19">
      <w:pPr>
        <w:spacing w:line="240" w:lineRule="auto"/>
        <w:rPr>
          <w:b/>
          <w:bCs/>
        </w:rPr>
      </w:pPr>
      <w:r w:rsidRPr="000D65FC">
        <w:rPr>
          <w:b/>
          <w:bCs/>
        </w:rPr>
        <w:t>Yours faithfully</w:t>
      </w:r>
    </w:p>
    <w:p w:rsidR="000D65FC" w:rsidRPr="000D65FC" w:rsidRDefault="000D65FC" w:rsidP="00790C19">
      <w:pPr>
        <w:spacing w:line="240" w:lineRule="auto"/>
        <w:rPr>
          <w:b/>
          <w:bCs/>
        </w:rPr>
      </w:pPr>
    </w:p>
    <w:p w:rsidR="000D65FC" w:rsidRPr="000D65FC" w:rsidRDefault="000D65FC" w:rsidP="00790C19">
      <w:pPr>
        <w:spacing w:line="240" w:lineRule="auto"/>
        <w:rPr>
          <w:b/>
          <w:bCs/>
        </w:rPr>
      </w:pPr>
      <w:r w:rsidRPr="000D65FC">
        <w:rPr>
          <w:b/>
          <w:bCs/>
        </w:rPr>
        <w:t>Bill Beale</w:t>
      </w:r>
    </w:p>
    <w:p w:rsidR="00790C19" w:rsidRDefault="00790C19"/>
    <w:p w:rsidR="00790C19" w:rsidRDefault="00790C19"/>
    <w:sectPr w:rsidR="00790C19" w:rsidSect="002715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C19"/>
    <w:rsid w:val="00060B6F"/>
    <w:rsid w:val="0008061F"/>
    <w:rsid w:val="000D65FC"/>
    <w:rsid w:val="000F3160"/>
    <w:rsid w:val="001124F1"/>
    <w:rsid w:val="001162B8"/>
    <w:rsid w:val="00177523"/>
    <w:rsid w:val="0021336D"/>
    <w:rsid w:val="00271535"/>
    <w:rsid w:val="00341455"/>
    <w:rsid w:val="00363991"/>
    <w:rsid w:val="00386108"/>
    <w:rsid w:val="00436931"/>
    <w:rsid w:val="004436AC"/>
    <w:rsid w:val="00484A2D"/>
    <w:rsid w:val="004C01ED"/>
    <w:rsid w:val="0052215E"/>
    <w:rsid w:val="005B0C0F"/>
    <w:rsid w:val="00602136"/>
    <w:rsid w:val="006802AA"/>
    <w:rsid w:val="006B6D74"/>
    <w:rsid w:val="007156E9"/>
    <w:rsid w:val="00736355"/>
    <w:rsid w:val="00790C19"/>
    <w:rsid w:val="007B2C7B"/>
    <w:rsid w:val="0089291D"/>
    <w:rsid w:val="008D2E13"/>
    <w:rsid w:val="00994356"/>
    <w:rsid w:val="009F6F3E"/>
    <w:rsid w:val="00A34777"/>
    <w:rsid w:val="00AB1032"/>
    <w:rsid w:val="00AD49E7"/>
    <w:rsid w:val="00B64127"/>
    <w:rsid w:val="00B83925"/>
    <w:rsid w:val="00B854A3"/>
    <w:rsid w:val="00BB766B"/>
    <w:rsid w:val="00BC558B"/>
    <w:rsid w:val="00C07879"/>
    <w:rsid w:val="00C162FB"/>
    <w:rsid w:val="00C40E85"/>
    <w:rsid w:val="00C86480"/>
    <w:rsid w:val="00CC3BA9"/>
    <w:rsid w:val="00EB004C"/>
    <w:rsid w:val="00EC4D5E"/>
    <w:rsid w:val="00EE3698"/>
    <w:rsid w:val="00F70DB2"/>
    <w:rsid w:val="00F773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DF39A6-E1CE-4BAC-8E90-EE0D9FBE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5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Beale</dc:creator>
  <cp:lastModifiedBy>Konrad Kwiet</cp:lastModifiedBy>
  <cp:revision>2</cp:revision>
  <cp:lastPrinted>2021-09-26T06:24:00Z</cp:lastPrinted>
  <dcterms:created xsi:type="dcterms:W3CDTF">2023-05-11T23:00:00Z</dcterms:created>
  <dcterms:modified xsi:type="dcterms:W3CDTF">2023-05-11T23:00:00Z</dcterms:modified>
</cp:coreProperties>
</file>